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CA7" w:rsidRPr="00BB2CA7" w:rsidRDefault="00BB2CA7" w:rsidP="00956624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 xml:space="preserve">         **************        **************          </w:t>
      </w:r>
    </w:p>
    <w:p w:rsidR="00BB2CA7" w:rsidRPr="00BB2CA7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</w:p>
    <w:p w:rsidR="00956624" w:rsidRDefault="00956624" w:rsidP="00BB2CA7">
      <w:pPr>
        <w:jc w:val="center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نص رديف من الغزل العفبف</w:t>
      </w:r>
    </w:p>
    <w:p w:rsidR="00F812E3" w:rsidRPr="00F812E3" w:rsidRDefault="00BB2CA7" w:rsidP="00BB2CA7">
      <w:pPr>
        <w:jc w:val="center"/>
        <w:rPr>
          <w:rFonts w:cs="Simplified Arabic"/>
          <w:b/>
          <w:bCs/>
          <w:color w:val="FF0000"/>
          <w:sz w:val="32"/>
          <w:szCs w:val="32"/>
          <w:rtl/>
        </w:rPr>
      </w:pPr>
      <w:r w:rsidRPr="00F812E3">
        <w:rPr>
          <w:rFonts w:cs="Simplified Arabic" w:hint="cs"/>
          <w:b/>
          <w:bCs/>
          <w:color w:val="FF0000"/>
          <w:sz w:val="32"/>
          <w:szCs w:val="32"/>
          <w:rtl/>
        </w:rPr>
        <w:t xml:space="preserve">         </w:t>
      </w:r>
      <w:r w:rsidR="00F812E3" w:rsidRPr="00F812E3">
        <w:rPr>
          <w:rFonts w:cs="Simplified Arabic" w:hint="cs"/>
          <w:b/>
          <w:bCs/>
          <w:color w:val="FF0000"/>
          <w:sz w:val="32"/>
          <w:szCs w:val="32"/>
          <w:rtl/>
        </w:rPr>
        <w:t>المحاضرة الثانية عشرة</w:t>
      </w:r>
      <w:r w:rsidRPr="00F812E3">
        <w:rPr>
          <w:rFonts w:cs="Simplified Arabic" w:hint="cs"/>
          <w:b/>
          <w:bCs/>
          <w:color w:val="FF0000"/>
          <w:sz w:val="32"/>
          <w:szCs w:val="32"/>
          <w:rtl/>
        </w:rPr>
        <w:t xml:space="preserve">          </w:t>
      </w:r>
    </w:p>
    <w:p w:rsidR="00BB2CA7" w:rsidRDefault="00BB2CA7" w:rsidP="00BB2CA7">
      <w:pPr>
        <w:jc w:val="center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 xml:space="preserve"> </w:t>
      </w:r>
      <w:r w:rsidR="00956624">
        <w:rPr>
          <w:rFonts w:cs="Simplified Arabic" w:hint="cs"/>
          <w:b/>
          <w:bCs/>
          <w:sz w:val="32"/>
          <w:szCs w:val="32"/>
          <w:rtl/>
        </w:rPr>
        <w:t>ل</w:t>
      </w:r>
      <w:r w:rsidRPr="00BB2CA7">
        <w:rPr>
          <w:rFonts w:cs="Simplified Arabic" w:hint="cs"/>
          <w:b/>
          <w:bCs/>
          <w:sz w:val="32"/>
          <w:szCs w:val="32"/>
          <w:rtl/>
        </w:rPr>
        <w:t>جميل بن معمر</w:t>
      </w:r>
    </w:p>
    <w:p w:rsidR="00F812E3" w:rsidRPr="00BB2CA7" w:rsidRDefault="00F812E3" w:rsidP="00BB2CA7">
      <w:pPr>
        <w:jc w:val="center"/>
        <w:rPr>
          <w:rFonts w:cs="Simplified Arabic"/>
          <w:b/>
          <w:bCs/>
          <w:sz w:val="32"/>
          <w:szCs w:val="32"/>
          <w:rtl/>
        </w:rPr>
      </w:pPr>
    </w:p>
    <w:p w:rsidR="00BB2CA7" w:rsidRPr="00BB2CA7" w:rsidRDefault="00BB2CA7" w:rsidP="00BB2CA7">
      <w:pPr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التعريف بالشاعر :</w:t>
      </w:r>
    </w:p>
    <w:p w:rsidR="00BB2CA7" w:rsidRPr="00BB2CA7" w:rsidRDefault="00BB2CA7" w:rsidP="00BB2CA7">
      <w:pPr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هو جميل بن عبد الل</w:t>
      </w:r>
      <w:r w:rsidRPr="00BB2CA7">
        <w:rPr>
          <w:rFonts w:cs="Simplified Arabic" w:hint="eastAsia"/>
          <w:b/>
          <w:bCs/>
          <w:sz w:val="32"/>
          <w:szCs w:val="32"/>
          <w:rtl/>
        </w:rPr>
        <w:t>ه</w:t>
      </w:r>
      <w:r w:rsidRPr="00BB2CA7">
        <w:rPr>
          <w:rFonts w:cs="Simplified Arabic" w:hint="cs"/>
          <w:b/>
          <w:bCs/>
          <w:sz w:val="32"/>
          <w:szCs w:val="32"/>
          <w:rtl/>
        </w:rPr>
        <w:t xml:space="preserve"> بن معمر ،وقد اشتهر بجميل بُثَيْنةَ لأنه افتتن بها ، شاعر عذريّ ،رقيق الشِّعر،صادق العاطفة،تُوُفِّيَ بمصر سنة82هـ 701م.</w:t>
      </w:r>
    </w:p>
    <w:p w:rsidR="00BB2CA7" w:rsidRPr="00BB2CA7" w:rsidRDefault="00BB2CA7" w:rsidP="00BB2CA7">
      <w:pPr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 xml:space="preserve">دراسة النَّصّ : </w:t>
      </w:r>
    </w:p>
    <w:p w:rsidR="00BB2CA7" w:rsidRPr="00BB2CA7" w:rsidRDefault="00BB2CA7" w:rsidP="00BB2CA7">
      <w:pPr>
        <w:jc w:val="center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الأبيات من  (1 ـ 4 )</w:t>
      </w:r>
    </w:p>
    <w:p w:rsidR="00956624" w:rsidRDefault="00BB2CA7" w:rsidP="00956624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(1) ومَا زِلْتًمُ يَا بُثْنُ حتَّى لَوْ انَّنِي</w:t>
      </w:r>
    </w:p>
    <w:p w:rsidR="00BB2CA7" w:rsidRPr="00BB2CA7" w:rsidRDefault="00956624" w:rsidP="00956624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                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مِن الشَّوْقِ استبْكِي الحَمَامَ بَكَى لِيَا </w:t>
      </w:r>
    </w:p>
    <w:p w:rsidR="00956624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(2) إذَا خَدِرَتْ رِجْلِي وَقِيْلَ شِفَاؤها</w:t>
      </w:r>
    </w:p>
    <w:p w:rsidR="00BB2CA7" w:rsidRPr="00BB2CA7" w:rsidRDefault="00956624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              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    دُعَـاءُ حَبِيْـبٍ كُنْتِ أنْتِ دُعَائِيَا</w:t>
      </w:r>
    </w:p>
    <w:p w:rsidR="00956624" w:rsidRDefault="00F812E3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>(3) وَمَا زَادَنَي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الشَّوْقُ المُفَرِّقُ بَيْننَا</w:t>
      </w:r>
    </w:p>
    <w:p w:rsidR="00BB2CA7" w:rsidRPr="00BB2CA7" w:rsidRDefault="00956624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             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      سُلُوَّاً  ولا  طُـوْلُ التَّلاقِي تَقَاليا</w:t>
      </w:r>
    </w:p>
    <w:p w:rsidR="00956624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(4) ولا زَادَنِي الوَاشُونَ إلا صَبَابَةً</w:t>
      </w:r>
    </w:p>
    <w:p w:rsidR="00BB2CA7" w:rsidRPr="00BB2CA7" w:rsidRDefault="00956624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              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     ولا كَثْرةُ النّـَاهين  إلا تَمـَادِيَا</w:t>
      </w:r>
    </w:p>
    <w:p w:rsidR="00BB2CA7" w:rsidRPr="00956624" w:rsidRDefault="00BB2CA7" w:rsidP="00BB2CA7">
      <w:pPr>
        <w:jc w:val="lowKashida"/>
        <w:rPr>
          <w:rFonts w:cs="Simplified Arabic"/>
          <w:b/>
          <w:bCs/>
          <w:color w:val="FF0000"/>
          <w:sz w:val="32"/>
          <w:szCs w:val="32"/>
          <w:rtl/>
        </w:rPr>
      </w:pPr>
      <w:r w:rsidRPr="00956624">
        <w:rPr>
          <w:rFonts w:cs="Simplified Arabic" w:hint="cs"/>
          <w:b/>
          <w:bCs/>
          <w:color w:val="FF0000"/>
          <w:sz w:val="32"/>
          <w:szCs w:val="32"/>
          <w:rtl/>
        </w:rPr>
        <w:t>اللغة والأسلوب: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lastRenderedPageBreak/>
        <w:t>التقالي :الكره والبغض ـ التمادي : المواصلة والمداومة ـ السُّلوّ : النسيان ـ الصبابة:شدة الشوق .</w:t>
      </w:r>
    </w:p>
    <w:p w:rsidR="00BB2CA7" w:rsidRPr="00BB2CA7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 xml:space="preserve">معاني الأبيات:  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(1) يؤكد الشاعر حبه الباقي لمحبوبته  ويقول: ما زلت يابثينة حتّى لو أنني ـ من شدة شوقي إليكم ـ أهجت الحمام وأثرته ببكائي لبكى لبكائي وحنيني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(2) ومن تعلقي بك أصبح ذكرك سبب شفائي فإذا خدرت رجلي وقيل شفاؤك أن تذكر أحب النّاس إليك دعوت باسمك استشفاء به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(3) ومهما امتدّ البعاد وتطاولت أيامه فحبّي لكِ باقٍ لا يتغير ولا يقِلُّ ، كما أنّ تلاقينا لا يضعف محبتي لك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(4) لم يزدني نشاط الوشاة للإفساد بيننا إلا شوقا لكم وتعلقا بكم ، ولم تزدني كثرة النَّاهين لي عن حبِّكم إلا تماديا واستمرارا وحصا عليك .</w:t>
      </w:r>
    </w:p>
    <w:p w:rsidR="00BB2CA7" w:rsidRPr="00BB2CA7" w:rsidRDefault="00BB2CA7" w:rsidP="00BB2CA7">
      <w:pPr>
        <w:jc w:val="center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الأبيات من ( 5 ـ 8 )</w:t>
      </w:r>
    </w:p>
    <w:p w:rsidR="00956624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(5) وأنْتِ الَّتِي إنْ شِئْتِ كَدَّرْتِ عِيْشَتي</w:t>
      </w:r>
    </w:p>
    <w:p w:rsidR="00BB2CA7" w:rsidRPr="00BB2CA7" w:rsidRDefault="00956624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               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     وإنْ شِئْتِ  بَعْدَ اللهِ  أنْعَمْتِ  بَالِيَا</w:t>
      </w:r>
    </w:p>
    <w:p w:rsidR="00956624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(6) وأنتِ الَّتي ما مِنْ صَدِيْقٍ ولا عِدىً</w:t>
      </w:r>
    </w:p>
    <w:p w:rsidR="00BB2CA7" w:rsidRPr="00BB2CA7" w:rsidRDefault="00956624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             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  </w:t>
      </w:r>
      <w:r>
        <w:rPr>
          <w:rFonts w:cs="Simplified Arabic" w:hint="cs"/>
          <w:b/>
          <w:bCs/>
          <w:sz w:val="32"/>
          <w:szCs w:val="32"/>
          <w:rtl/>
        </w:rPr>
        <w:t xml:space="preserve">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  يَرَى نِضْوَ مَا أبْقَيْتِ إلا رَثَى لِيَا</w:t>
      </w:r>
    </w:p>
    <w:p w:rsidR="00956624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(7) ألَمْ تَعْلَـمِي يَا عَذْبةَ الرِّيْـقِ  أنَّني</w:t>
      </w:r>
    </w:p>
    <w:p w:rsidR="00BB2CA7" w:rsidRPr="00BB2CA7" w:rsidRDefault="00956624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lastRenderedPageBreak/>
        <w:t xml:space="preserve">                    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     أظَلُّ إذَا لـَمْ أَلْـقَ وَجْهِكِ صَادِيَا</w:t>
      </w:r>
    </w:p>
    <w:p w:rsidR="00956624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BB2CA7">
        <w:rPr>
          <w:rFonts w:cs="Simplified Arabic" w:hint="cs"/>
          <w:b/>
          <w:bCs/>
          <w:sz w:val="32"/>
          <w:szCs w:val="32"/>
          <w:rtl/>
        </w:rPr>
        <w:t>(8) لَقَدْ خِفْتُ أنْ  ألْقَى المنِيّـَةَ  بَغْتَـةً</w:t>
      </w:r>
    </w:p>
    <w:p w:rsidR="00BB2CA7" w:rsidRPr="00BB2CA7" w:rsidRDefault="00956624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 w:hint="cs"/>
          <w:b/>
          <w:bCs/>
          <w:sz w:val="32"/>
          <w:szCs w:val="32"/>
          <w:rtl/>
        </w:rPr>
        <w:t xml:space="preserve">                       </w:t>
      </w:r>
      <w:r w:rsidR="00BB2CA7" w:rsidRPr="00BB2CA7">
        <w:rPr>
          <w:rFonts w:cs="Simplified Arabic" w:hint="cs"/>
          <w:b/>
          <w:bCs/>
          <w:sz w:val="32"/>
          <w:szCs w:val="32"/>
          <w:rtl/>
        </w:rPr>
        <w:t xml:space="preserve">      وفِي النَّفْسِ حَاحَاتٌ إلَيْكِ كَمَا هِيَا</w:t>
      </w:r>
    </w:p>
    <w:p w:rsidR="00BB2CA7" w:rsidRPr="00956624" w:rsidRDefault="00BB2CA7" w:rsidP="00BB2CA7">
      <w:pPr>
        <w:jc w:val="lowKashida"/>
        <w:rPr>
          <w:rFonts w:cs="Simplified Arabic"/>
          <w:b/>
          <w:bCs/>
          <w:color w:val="FF0000"/>
          <w:sz w:val="32"/>
          <w:szCs w:val="32"/>
          <w:rtl/>
        </w:rPr>
      </w:pPr>
      <w:r w:rsidRPr="00956624">
        <w:rPr>
          <w:rFonts w:cs="Simplified Arabic" w:hint="cs"/>
          <w:b/>
          <w:bCs/>
          <w:color w:val="FF0000"/>
          <w:sz w:val="32"/>
          <w:szCs w:val="32"/>
          <w:rtl/>
        </w:rPr>
        <w:t xml:space="preserve">اللغة والأسلوب :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نضو: بقية الجسم النحيف المنهك ـ الصادي : العطشان ،يُقال رجل صديان  وامرأة صَدْيَا والمقصود هن شدَة الشّوق ـ المباغتة : المفاجأة والمداهمة .</w:t>
      </w:r>
    </w:p>
    <w:p w:rsidR="00BB2CA7" w:rsidRPr="00BB2CA7" w:rsidRDefault="00BB2CA7" w:rsidP="00BB2CA7">
      <w:pPr>
        <w:jc w:val="lowKashida"/>
        <w:rPr>
          <w:rFonts w:cs="Simplified Arabic"/>
          <w:b/>
          <w:bCs/>
          <w:sz w:val="32"/>
          <w:szCs w:val="32"/>
          <w:rtl/>
        </w:rPr>
      </w:pPr>
      <w:r w:rsidRPr="00956624">
        <w:rPr>
          <w:rFonts w:cs="Simplified Arabic" w:hint="cs"/>
          <w:b/>
          <w:bCs/>
          <w:color w:val="FF0000"/>
          <w:sz w:val="32"/>
          <w:szCs w:val="32"/>
          <w:rtl/>
        </w:rPr>
        <w:t>معاني الأبيات</w:t>
      </w:r>
      <w:r w:rsidRPr="00BB2CA7">
        <w:rPr>
          <w:rFonts w:cs="Simplified Arabic" w:hint="cs"/>
          <w:b/>
          <w:bCs/>
          <w:sz w:val="32"/>
          <w:szCs w:val="32"/>
          <w:rtl/>
        </w:rPr>
        <w:t xml:space="preserve"> :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(5) بوسعك أن تتصرَفي في أحوالي ـ بعد الله ـ  فتكدري حياتي ببعادك وصدودك ، وأن تجعلي حياتي هانئة وسعيدة بقربك ووصالك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(6) وما من صديق أو عدو يرى حالتي وهزالي ، إلا زرف الموع غزارا شفقة وأسىً لحاي وهذا كله بسبب معاناة حبك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(7) ألم تعلني يا حلوة الريق أنني أظل هائما ومشتاقا إذا لم أنعم بلقاك ووصالك؟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(8) وأكثر ما أخشاه أن توافيني المنية بغتة ولم أستطع أن أبثك وأصرح لك بكل ما في نفسي .</w:t>
      </w:r>
    </w:p>
    <w:p w:rsidR="00BB2CA7" w:rsidRPr="00956624" w:rsidRDefault="00BB2CA7" w:rsidP="00BB2CA7">
      <w:pPr>
        <w:jc w:val="lowKashida"/>
        <w:rPr>
          <w:rFonts w:cs="Simplified Arabic"/>
          <w:b/>
          <w:bCs/>
          <w:color w:val="FF0000"/>
          <w:sz w:val="32"/>
          <w:szCs w:val="32"/>
          <w:rtl/>
        </w:rPr>
      </w:pPr>
      <w:r w:rsidRPr="00956624">
        <w:rPr>
          <w:rFonts w:cs="Simplified Arabic" w:hint="cs"/>
          <w:b/>
          <w:bCs/>
          <w:color w:val="FF0000"/>
          <w:sz w:val="32"/>
          <w:szCs w:val="32"/>
          <w:rtl/>
        </w:rPr>
        <w:t xml:space="preserve">التعليق والتذوق :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lastRenderedPageBreak/>
        <w:t xml:space="preserve">أ ـ الشاعران قيس وجميل استخدما بحراً واحداً هو بحر الطويل . واتفقا أيضاً في حرف الروي في القصيدتين وهو الياء المطلقة .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ب ـ كل من الشاعرين محبٌّ صادق في حبه قد أضناه هذا الحبُّ وبلغ الغاية في الصبابة والشوق.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ج ـ كما أن الشاعرين من أئمة الغزل العذري في العصر الأموي وشعرهما صادر عن تجارب صادقة ليس فيها تكلف أو تقليد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د ـ هناك مواضع يمكن أن تقارن بينها في القصيدتين ومنها :</w:t>
      </w:r>
    </w:p>
    <w:p w:rsid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1ـ يقول قيس: ألا يا حَمَامَي بطن ودّان هجتما </w:t>
      </w:r>
    </w:p>
    <w:p w:rsidR="00BB2CA7" w:rsidRPr="00956624" w:rsidRDefault="00956624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     علَيَّ الهـوى لمَّا  تَغَنَّيتـُما لِيَا</w:t>
      </w:r>
    </w:p>
    <w:p w:rsid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                فأبكيتماني وسط أهلي  ولم أكن </w:t>
      </w:r>
    </w:p>
    <w:p w:rsidR="00BB2CA7" w:rsidRPr="00956624" w:rsidRDefault="00956624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     أُبالي دموع العين لو كنت خاليا  </w:t>
      </w:r>
    </w:p>
    <w:p w:rsidR="00956624" w:rsidRPr="00956624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    ويقول جميل : </w:t>
      </w:r>
      <w:r w:rsidRPr="00956624">
        <w:rPr>
          <w:rFonts w:cs="Simplified Arabic" w:hint="cs"/>
          <w:color w:val="FF0000"/>
          <w:sz w:val="36"/>
          <w:szCs w:val="36"/>
          <w:rtl/>
        </w:rPr>
        <w:t>وما زلتُمُ يابُثنُ حتى لوأنني</w:t>
      </w:r>
    </w:p>
    <w:p w:rsidR="00BB2CA7" w:rsidRPr="00956624" w:rsidRDefault="00956624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956624">
        <w:rPr>
          <w:rFonts w:cs="Simplified Arabic" w:hint="cs"/>
          <w:color w:val="FF0000"/>
          <w:sz w:val="36"/>
          <w:szCs w:val="36"/>
          <w:rtl/>
        </w:rPr>
        <w:t xml:space="preserve">                </w:t>
      </w:r>
      <w:r w:rsidR="00BB2CA7" w:rsidRPr="00956624">
        <w:rPr>
          <w:rFonts w:cs="Simplified Arabic" w:hint="cs"/>
          <w:color w:val="FF0000"/>
          <w:sz w:val="36"/>
          <w:szCs w:val="36"/>
          <w:rtl/>
        </w:rPr>
        <w:t xml:space="preserve">         من الشَّوْقِ استبكي الحمام بكى ليا</w:t>
      </w:r>
    </w:p>
    <w:p w:rsidR="00BB2CA7" w:rsidRPr="00956624" w:rsidRDefault="00956624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>أ ـ لقد اشتركا معاً في بكاء</w:t>
      </w:r>
      <w:r w:rsidR="00BB2CA7" w:rsidRPr="00956624">
        <w:rPr>
          <w:rFonts w:cs="Simplified Arabic" w:hint="cs"/>
          <w:sz w:val="36"/>
          <w:szCs w:val="36"/>
          <w:rtl/>
        </w:rPr>
        <w:t xml:space="preserve"> الحمام ولكن أيهما كان أكثر شوقا من الآخر؟ ولماذا 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lastRenderedPageBreak/>
        <w:t>الإجابة: لا شكّ أنَّ</w:t>
      </w:r>
      <w:r w:rsidR="00956624">
        <w:rPr>
          <w:rFonts w:cs="Simplified Arabic" w:hint="cs"/>
          <w:sz w:val="36"/>
          <w:szCs w:val="36"/>
          <w:rtl/>
        </w:rPr>
        <w:t xml:space="preserve"> من</w:t>
      </w:r>
      <w:r w:rsidRPr="00956624">
        <w:rPr>
          <w:rFonts w:cs="Simplified Arabic" w:hint="cs"/>
          <w:sz w:val="36"/>
          <w:szCs w:val="36"/>
          <w:rtl/>
        </w:rPr>
        <w:t xml:space="preserve"> بكى حقيقة خاليا ووسط أهله ـ وهو قيس ـ أشدّ شوقا ممن زعم أنه ببكائه يمكن أن يستبكي الحمام والحمام لا يحتاج لعناء حتى يجعله يبكي !</w:t>
      </w:r>
    </w:p>
    <w:p w:rsidR="00BB2CA7" w:rsidRPr="00330FF1" w:rsidRDefault="00BB2CA7" w:rsidP="00BB2CA7">
      <w:pPr>
        <w:jc w:val="lowKashida"/>
        <w:rPr>
          <w:rFonts w:cs="Simplified Arabic"/>
          <w:b/>
          <w:bCs/>
          <w:color w:val="FF0000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FF0000"/>
          <w:sz w:val="36"/>
          <w:szCs w:val="36"/>
          <w:rtl/>
        </w:rPr>
        <w:t>ب ـ وأيهما أجود أداءً وأحسن ألفاظا 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جميل أحسن أداء من وألفاظا لأنه أكثر إيجازا ، فقد أدى المعنى في بيت واحد وأداه قيس في بيتين 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2 ـ وانظر إلى قول قيس:</w:t>
      </w:r>
      <w:r w:rsidR="00330FF1">
        <w:rPr>
          <w:rFonts w:cs="Simplified Arabic" w:hint="cs"/>
          <w:sz w:val="36"/>
          <w:szCs w:val="36"/>
          <w:rtl/>
        </w:rPr>
        <w:t xml:space="preserve">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 تمرُّ الليالي والشُّهور وتنقضي      وحُبُّكِ ما يزداد إلا تماديا 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               وقول جميل:</w:t>
      </w:r>
    </w:p>
    <w:p w:rsidR="00BB2CA7" w:rsidRPr="00956624" w:rsidRDefault="00BB2CA7" w:rsidP="00330FF1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>وما زادني الشّوق المفرِّق بيننا    سُلوَّا ولا طول التلاقي تقاليا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أ ـ ما أثر تطاول الزمن على قيس؟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t>الإجابة</w:t>
      </w:r>
      <w:r w:rsidRPr="00956624">
        <w:rPr>
          <w:rFonts w:cs="Simplified Arabic" w:hint="cs"/>
          <w:sz w:val="36"/>
          <w:szCs w:val="36"/>
          <w:rtl/>
        </w:rPr>
        <w:t>: يزداد لها حبا ويتمادى في مودته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ب ـ ما أثر البعاد والفراق على جميل 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color w:val="0000FF"/>
          <w:sz w:val="36"/>
          <w:szCs w:val="36"/>
          <w:rtl/>
        </w:rPr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لا ينسى حبّها أو يغفل عنها بغيرها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sz w:val="36"/>
          <w:szCs w:val="36"/>
          <w:rtl/>
        </w:rPr>
        <w:t>ج ـ وأيّهما أكثر توفيقا في إصابة المعنى</w:t>
      </w:r>
      <w:r w:rsidRPr="00956624">
        <w:rPr>
          <w:rFonts w:cs="Simplified Arabic" w:hint="cs"/>
          <w:sz w:val="36"/>
          <w:szCs w:val="36"/>
          <w:rtl/>
        </w:rPr>
        <w:t xml:space="preserve"> ؟  قيس أحسن توفيقا وأكثر رقة في تعبيره لأنه أثبت بقاء المودة واستمرارها ولم يخطر بباله السُّلوّ والنسيان.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3 ـ كما اتفقا في الحديث عن الوشاة :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فقال قيس : 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lastRenderedPageBreak/>
        <w:t xml:space="preserve"> ولو كان واشٍ باليمامة داره   </w:t>
      </w:r>
    </w:p>
    <w:p w:rsidR="00BB2CA7" w:rsidRPr="00956624" w:rsidRDefault="00330FF1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وداري بأعلى حضْرَموت اهتدى ليا </w:t>
      </w:r>
    </w:p>
    <w:p w:rsidR="00330FF1" w:rsidRPr="00330FF1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وقال جميل : </w:t>
      </w:r>
      <w:r w:rsidRPr="00330FF1">
        <w:rPr>
          <w:rFonts w:cs="Simplified Arabic" w:hint="cs"/>
          <w:color w:val="FF0000"/>
          <w:sz w:val="36"/>
          <w:szCs w:val="36"/>
          <w:rtl/>
        </w:rPr>
        <w:t xml:space="preserve">ولا زادني الواشون إلا صبابة  </w:t>
      </w:r>
    </w:p>
    <w:p w:rsidR="00BB2CA7" w:rsidRPr="00330FF1" w:rsidRDefault="00330FF1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                  </w:t>
      </w:r>
      <w:r w:rsidR="00BB2CA7" w:rsidRPr="00330FF1">
        <w:rPr>
          <w:rFonts w:cs="Simplified Arabic" w:hint="cs"/>
          <w:color w:val="FF0000"/>
          <w:sz w:val="36"/>
          <w:szCs w:val="36"/>
          <w:rtl/>
        </w:rPr>
        <w:t xml:space="preserve">  ولا  كثرة  النّـَاهين  إلا  تمـاديا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فكيف كانت نظرة كل منهما إلى الوشاة 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قيس ذكر نشاط الوشاة وسعيهم لإفساد المودّة بينهما دون أن يذكر لهم أثرا لا سلبا ولا إيجابا . بينما ذكر جميل سعي الوشاة ولكنهم ما زادوه إلا تعلقا بها وتشوقا إليها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4 ـ وقد وقعا معا على معنى واحد وربما يكون ذلك من توارد الخواطر وذلك في قولهما :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قول قيس : 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 وإنّي لأخشى أن أموت فجاءة     </w:t>
      </w:r>
    </w:p>
    <w:p w:rsidR="00BB2CA7" w:rsidRPr="00956624" w:rsidRDefault="00330FF1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وفي النّفس حاجات إليك كما هيا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وقول جميل : </w:t>
      </w:r>
    </w:p>
    <w:p w:rsidR="00330FF1" w:rsidRPr="00330FF1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لقد خفت أن ألقى المنية بغتة  </w:t>
      </w:r>
    </w:p>
    <w:p w:rsidR="00BB2CA7" w:rsidRPr="00330FF1" w:rsidRDefault="00330FF1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                </w:t>
      </w:r>
      <w:r w:rsidR="00BB2CA7" w:rsidRPr="00330FF1">
        <w:rPr>
          <w:rFonts w:cs="Simplified Arabic" w:hint="cs"/>
          <w:color w:val="FF0000"/>
          <w:sz w:val="36"/>
          <w:szCs w:val="36"/>
          <w:rtl/>
        </w:rPr>
        <w:t xml:space="preserve">    وفي النفس حاجات إليك كما هيا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فالغرض عندهما واحد ، وبينهما اتّفاق تام في الشطر الثاني ، ولكن أيهما أكثر</w:t>
      </w:r>
      <w:r w:rsidR="00D43006">
        <w:rPr>
          <w:rFonts w:cs="Simplified Arabic" w:hint="cs"/>
          <w:sz w:val="36"/>
          <w:szCs w:val="36"/>
          <w:rtl/>
        </w:rPr>
        <w:t xml:space="preserve"> وضوحا و</w:t>
      </w:r>
      <w:r w:rsidRPr="00956624">
        <w:rPr>
          <w:rFonts w:cs="Simplified Arabic" w:hint="cs"/>
          <w:sz w:val="36"/>
          <w:szCs w:val="36"/>
          <w:rtl/>
        </w:rPr>
        <w:t xml:space="preserve"> أنصع بيانا في الشطر الأول 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lastRenderedPageBreak/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التعبير عند جميل أكثر بيانا لأنّ المباغتة أشد وقعا على النفس وتضمن معنى المفاجأة وقد صوّر المباغتة مجسّمة تلتقيه وتسدُّ طريقه وقد استعان في ذلك بالاستعارة المكنية.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5 ـ وهناك مواضع ظهر فيها الاختلاف بينهما ،حيث انفرد كل منهما بمعنى لم يطرقه الآخر ، فانفرد قيس بقوله :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  وإنّي ليُثنيني لقاؤكِ كلما      لقيتك يوما أن أبثّك ما بيا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وانفرد جميل بقوله :</w:t>
      </w:r>
    </w:p>
    <w:p w:rsidR="00330FF1" w:rsidRPr="00330FF1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        </w:t>
      </w:r>
      <w:r w:rsidRPr="00330FF1">
        <w:rPr>
          <w:rFonts w:cs="Simplified Arabic" w:hint="cs"/>
          <w:color w:val="FF0000"/>
          <w:sz w:val="36"/>
          <w:szCs w:val="36"/>
          <w:rtl/>
        </w:rPr>
        <w:t xml:space="preserve"> ألم تعلمي يا عذبة الريق أنني    </w:t>
      </w:r>
    </w:p>
    <w:p w:rsidR="00BB2CA7" w:rsidRPr="00330FF1" w:rsidRDefault="00330FF1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                            </w:t>
      </w:r>
      <w:r w:rsidR="00BB2CA7" w:rsidRPr="00330FF1">
        <w:rPr>
          <w:rFonts w:cs="Simplified Arabic" w:hint="cs"/>
          <w:color w:val="FF0000"/>
          <w:sz w:val="36"/>
          <w:szCs w:val="36"/>
          <w:rtl/>
        </w:rPr>
        <w:t xml:space="preserve"> أظلّ إذا لم ألقّ وجهك صاديا 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وقوله أيضاً : </w:t>
      </w:r>
    </w:p>
    <w:p w:rsidR="00330FF1" w:rsidRPr="00330FF1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  وأنت التي ما من صديقٍ ولا عِدىً  </w:t>
      </w:r>
    </w:p>
    <w:p w:rsidR="00BB2CA7" w:rsidRPr="00330FF1" w:rsidRDefault="00330FF1" w:rsidP="00330FF1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                        </w:t>
      </w:r>
      <w:r w:rsidR="00BB2CA7" w:rsidRPr="00330FF1">
        <w:rPr>
          <w:rFonts w:cs="Simplified Arabic" w:hint="cs"/>
          <w:color w:val="FF0000"/>
          <w:sz w:val="36"/>
          <w:szCs w:val="36"/>
          <w:rtl/>
        </w:rPr>
        <w:t xml:space="preserve">     </w:t>
      </w:r>
      <w:r w:rsidR="00D43006">
        <w:rPr>
          <w:rFonts w:cs="Simplified Arabic" w:hint="cs"/>
          <w:color w:val="FF0000"/>
          <w:sz w:val="36"/>
          <w:szCs w:val="36"/>
          <w:rtl/>
        </w:rPr>
        <w:t>يرى نِضْوَ ما أبقيتِ إلا رثى ليا</w:t>
      </w:r>
      <w:r w:rsidR="00BB2CA7" w:rsidRPr="00330FF1">
        <w:rPr>
          <w:rFonts w:cs="Simplified Arabic" w:hint="cs"/>
          <w:color w:val="FF0000"/>
          <w:sz w:val="36"/>
          <w:szCs w:val="36"/>
          <w:rtl/>
        </w:rPr>
        <w:t xml:space="preserve">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6 ـ ولك بعد هذا أن تنظر إلى قول قيس :</w:t>
      </w:r>
    </w:p>
    <w:p w:rsidR="00330FF1" w:rsidRDefault="00BB2CA7" w:rsidP="00330FF1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خليليَّ إن دارت على أُمِّ مالكٍ </w:t>
      </w:r>
    </w:p>
    <w:p w:rsidR="00BB2CA7" w:rsidRPr="00956624" w:rsidRDefault="00330FF1" w:rsidP="00330FF1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  </w:t>
      </w:r>
      <w:r w:rsidR="00BB2CA7" w:rsidRPr="00956624">
        <w:rPr>
          <w:rFonts w:cs="Simplified Arabic" w:hint="cs"/>
          <w:sz w:val="36"/>
          <w:szCs w:val="36"/>
          <w:rtl/>
        </w:rPr>
        <w:t>صُروفُ الليالي فابغيا ليَ ناعِيا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وإلى قول جميل :</w:t>
      </w:r>
    </w:p>
    <w:p w:rsidR="00330FF1" w:rsidRPr="00330FF1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 إذا خدرت رجلي وقيل شفاؤها  </w:t>
      </w:r>
    </w:p>
    <w:p w:rsidR="00BB2CA7" w:rsidRPr="00330FF1" w:rsidRDefault="00330FF1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                         </w:t>
      </w:r>
      <w:r w:rsidR="00BB2CA7" w:rsidRPr="00330FF1">
        <w:rPr>
          <w:rFonts w:cs="Simplified Arabic" w:hint="cs"/>
          <w:color w:val="FF0000"/>
          <w:sz w:val="36"/>
          <w:szCs w:val="36"/>
          <w:rtl/>
        </w:rPr>
        <w:t xml:space="preserve">  دعاء حبيب كنت أنت دعائيا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أ ـ استخلص أثر محبوبة كلّ منهما في نفسه .</w:t>
      </w:r>
    </w:p>
    <w:p w:rsidR="00BB2CA7" w:rsidRPr="00956624" w:rsidRDefault="00BB2CA7" w:rsidP="00330FF1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color w:val="0000FF"/>
          <w:sz w:val="36"/>
          <w:szCs w:val="36"/>
          <w:rtl/>
        </w:rPr>
        <w:lastRenderedPageBreak/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أثر ليلى على قيس أنه لا يحتمل الحياة بعدها إن أصابها مكروه .أما أثر بثينة على جميل أنه يستشفي عند خدر رجله بالدعاء باسمها</w:t>
      </w:r>
      <w:r w:rsidR="00330FF1">
        <w:rPr>
          <w:rFonts w:cs="Simplified Arabic" w:hint="cs"/>
          <w:sz w:val="36"/>
          <w:szCs w:val="36"/>
          <w:rtl/>
        </w:rPr>
        <w:t xml:space="preserve"> ولعل قوة الأثر عند قيس أكثر وضوحاً </w:t>
      </w:r>
      <w:r w:rsidRPr="00956624">
        <w:rPr>
          <w:rFonts w:cs="Simplified Arabic" w:hint="cs"/>
          <w:sz w:val="36"/>
          <w:szCs w:val="36"/>
          <w:rtl/>
        </w:rPr>
        <w:t xml:space="preserve">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ب ـ ومن خلال البيتين وضّح أيهما أكثر موافقة للذوق العام ؟</w:t>
      </w:r>
    </w:p>
    <w:p w:rsidR="00BB2CA7" w:rsidRPr="00956624" w:rsidRDefault="00BB2CA7" w:rsidP="00330FF1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قيس أكثر موافقة للذوق العام إذ بدا أثر محبوبته عليه أشد </w:t>
      </w:r>
      <w:r w:rsidR="00330FF1">
        <w:rPr>
          <w:rFonts w:cs="Simplified Arabic" w:hint="cs"/>
          <w:sz w:val="36"/>
          <w:szCs w:val="36"/>
          <w:rtl/>
        </w:rPr>
        <w:t>وقعا</w:t>
      </w:r>
      <w:r w:rsidRPr="00956624">
        <w:rPr>
          <w:rFonts w:cs="Simplified Arabic" w:hint="cs"/>
          <w:sz w:val="36"/>
          <w:szCs w:val="36"/>
          <w:rtl/>
        </w:rPr>
        <w:t xml:space="preserve"> وأقوى تأثيرا من جميل الذي ذكر استشفا</w:t>
      </w:r>
      <w:r w:rsidR="00330FF1">
        <w:rPr>
          <w:rFonts w:cs="Simplified Arabic" w:hint="cs"/>
          <w:sz w:val="36"/>
          <w:szCs w:val="36"/>
          <w:rtl/>
        </w:rPr>
        <w:t>ء</w:t>
      </w:r>
      <w:r w:rsidRPr="00956624">
        <w:rPr>
          <w:rFonts w:cs="Simplified Arabic" w:hint="cs"/>
          <w:sz w:val="36"/>
          <w:szCs w:val="36"/>
          <w:rtl/>
        </w:rPr>
        <w:t>ه بالدعاء باسمها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7 ـ وازن بين قول ابن الدمينة :</w:t>
      </w:r>
    </w:p>
    <w:p w:rsidR="00330FF1" w:rsidRPr="00330FF1" w:rsidRDefault="00BB2CA7" w:rsidP="00BB2CA7">
      <w:pPr>
        <w:jc w:val="lowKashida"/>
        <w:rPr>
          <w:rFonts w:cs="Simplified Arabic"/>
          <w:color w:val="0000FF"/>
          <w:sz w:val="36"/>
          <w:szCs w:val="36"/>
          <w:rtl/>
        </w:rPr>
      </w:pPr>
      <w:r w:rsidRPr="00330FF1">
        <w:rPr>
          <w:rFonts w:cs="Simplified Arabic" w:hint="cs"/>
          <w:color w:val="0000FF"/>
          <w:sz w:val="36"/>
          <w:szCs w:val="36"/>
          <w:rtl/>
        </w:rPr>
        <w:t xml:space="preserve">       وقد زعموا أن المحب إذا دنا  </w:t>
      </w:r>
    </w:p>
    <w:p w:rsidR="00BB2CA7" w:rsidRPr="00330FF1" w:rsidRDefault="00330FF1" w:rsidP="00BB2CA7">
      <w:pPr>
        <w:jc w:val="lowKashida"/>
        <w:rPr>
          <w:rFonts w:cs="Simplified Arabic"/>
          <w:color w:val="0000FF"/>
          <w:sz w:val="36"/>
          <w:szCs w:val="36"/>
          <w:rtl/>
        </w:rPr>
      </w:pPr>
      <w:r w:rsidRPr="00330FF1">
        <w:rPr>
          <w:rFonts w:cs="Simplified Arabic" w:hint="cs"/>
          <w:color w:val="0000FF"/>
          <w:sz w:val="36"/>
          <w:szCs w:val="36"/>
          <w:rtl/>
        </w:rPr>
        <w:t xml:space="preserve">                      </w:t>
      </w:r>
      <w:r w:rsidR="00BB2CA7" w:rsidRPr="00330FF1">
        <w:rPr>
          <w:rFonts w:cs="Simplified Arabic" w:hint="cs"/>
          <w:color w:val="0000FF"/>
          <w:sz w:val="36"/>
          <w:szCs w:val="36"/>
          <w:rtl/>
        </w:rPr>
        <w:t xml:space="preserve">    يملُّ وأنّ النأي يشفي من الوجد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وبين قول جميل :</w:t>
      </w:r>
    </w:p>
    <w:p w:rsidR="00330FF1" w:rsidRPr="00330FF1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وما زادني الشوق المفرق بعدكم  </w:t>
      </w:r>
    </w:p>
    <w:p w:rsidR="00BB2CA7" w:rsidRPr="00330FF1" w:rsidRDefault="00330FF1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                          </w:t>
      </w:r>
      <w:r w:rsidR="00BB2CA7" w:rsidRPr="00330FF1">
        <w:rPr>
          <w:rFonts w:cs="Simplified Arabic" w:hint="cs"/>
          <w:color w:val="FF0000"/>
          <w:sz w:val="36"/>
          <w:szCs w:val="36"/>
          <w:rtl/>
        </w:rPr>
        <w:t xml:space="preserve">    سُلوُّا ولا طول التلاقي تقاليا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من حيث الاتفاق والاختلاف بينهما 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 هناك اتفاق بينهما في الحديث عن أثر البعاد والقرب من المحبوبة ولكن جميل ينفي صحة هذا الزعم  الذي يقول إن البعاد يخفف الوجد والقرب يضعف المحبة</w:t>
      </w:r>
      <w:r w:rsidR="00D43006">
        <w:rPr>
          <w:rFonts w:cs="Simplified Arabic" w:hint="cs"/>
          <w:sz w:val="36"/>
          <w:szCs w:val="36"/>
          <w:rtl/>
        </w:rPr>
        <w:t xml:space="preserve"> ويسبب الملل</w:t>
      </w:r>
      <w:r w:rsidRPr="00956624">
        <w:rPr>
          <w:rFonts w:cs="Simplified Arabic" w:hint="cs"/>
          <w:sz w:val="36"/>
          <w:szCs w:val="36"/>
          <w:rtl/>
        </w:rPr>
        <w:t>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lastRenderedPageBreak/>
        <w:t>8 ـ وقال ابن الدمينة :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ألا يا صبا نجدٍ متى هِجْتِ من نجدِ  </w:t>
      </w:r>
    </w:p>
    <w:p w:rsidR="00BB2CA7" w:rsidRPr="00956624" w:rsidRDefault="00330FF1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 لقد زادني مسراك وجداً على وجدِ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أأنْ هتَفتْ ورقاءُ في رونق الضحى  </w:t>
      </w:r>
    </w:p>
    <w:p w:rsidR="00BB2CA7" w:rsidRPr="00956624" w:rsidRDefault="00330FF1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علَى  فننٍ غضِّ النبـات من الرَّندِ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بكّيتَ كمـَا يبْكي الولِيْـدُ ولم  تكن  </w:t>
      </w:r>
    </w:p>
    <w:p w:rsidR="00BB2CA7" w:rsidRPr="00956624" w:rsidRDefault="00330FF1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 جَلِيْـداً وأبديتَ  الذي لم تكَُنْ تُبْدي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وقال قيس : 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ألا يا حمامي بطن ودّان هجتما </w:t>
      </w:r>
    </w:p>
    <w:p w:rsidR="00BB2CA7" w:rsidRPr="00956624" w:rsidRDefault="00330FF1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 عليّ  الهوى لمـّا تغنيتـما ليا 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فأبكيتماني وسط  أهلي ولم أكن  </w:t>
      </w:r>
    </w:p>
    <w:p w:rsidR="00BB2CA7" w:rsidRPr="00956624" w:rsidRDefault="00330FF1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sz w:val="36"/>
          <w:szCs w:val="36"/>
          <w:rtl/>
        </w:rPr>
        <w:t xml:space="preserve">                        </w:t>
      </w:r>
      <w:r w:rsidR="00BB2CA7" w:rsidRPr="00956624">
        <w:rPr>
          <w:rFonts w:cs="Simplified Arabic" w:hint="cs"/>
          <w:sz w:val="36"/>
          <w:szCs w:val="36"/>
          <w:rtl/>
        </w:rPr>
        <w:t xml:space="preserve">  أُبالي دموع العين لو كنت خاليا 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وقال جميل :</w:t>
      </w:r>
    </w:p>
    <w:p w:rsidR="00330FF1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30FF1">
        <w:rPr>
          <w:rFonts w:cs="Simplified Arabic" w:hint="cs"/>
          <w:color w:val="FF0000"/>
          <w:sz w:val="36"/>
          <w:szCs w:val="36"/>
          <w:rtl/>
        </w:rPr>
        <w:t xml:space="preserve">وما زلتم يا بثن حتى لو أنني </w:t>
      </w:r>
    </w:p>
    <w:p w:rsidR="00BB2CA7" w:rsidRPr="00956624" w:rsidRDefault="00330FF1" w:rsidP="00BB2CA7">
      <w:pPr>
        <w:jc w:val="lowKashida"/>
        <w:rPr>
          <w:rFonts w:cs="Simplified Arabic"/>
          <w:sz w:val="36"/>
          <w:szCs w:val="36"/>
          <w:rtl/>
        </w:rPr>
      </w:pPr>
      <w:r>
        <w:rPr>
          <w:rFonts w:cs="Simplified Arabic" w:hint="cs"/>
          <w:color w:val="FF0000"/>
          <w:sz w:val="36"/>
          <w:szCs w:val="36"/>
          <w:rtl/>
        </w:rPr>
        <w:t xml:space="preserve">                </w:t>
      </w:r>
      <w:r w:rsidR="00BB2CA7" w:rsidRPr="00330FF1">
        <w:rPr>
          <w:rFonts w:cs="Simplified Arabic" w:hint="cs"/>
          <w:color w:val="FF0000"/>
          <w:sz w:val="36"/>
          <w:szCs w:val="36"/>
          <w:rtl/>
        </w:rPr>
        <w:t xml:space="preserve">     من الشّوق أستبكي الحمام بكى ليا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أ ـ وازن بين قول  الشعراء الثلاثة من حيث المعنى المشترك بينهم 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lastRenderedPageBreak/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ثلاثة الشعراء ذكروا وجدهم وشوقهم من خلال تصوير حالهم مع الحمائم والمشاركة بين استثارة الوجد وبكاء الحمام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ب ـ لقد أدى ابن الدمينة المعنى في ثلاثة أبيات وأداه قيس في بيتين وأداه جميل في بيت واحد .فهل لهذا أثر في الإجادة ؟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t xml:space="preserve">الإجابة </w:t>
      </w:r>
      <w:r w:rsidRPr="00956624">
        <w:rPr>
          <w:rFonts w:cs="Simplified Arabic" w:hint="cs"/>
          <w:sz w:val="36"/>
          <w:szCs w:val="36"/>
          <w:rtl/>
        </w:rPr>
        <w:t xml:space="preserve">: وجه الإجادة </w:t>
      </w:r>
      <w:r w:rsidR="00330FF1">
        <w:rPr>
          <w:rFonts w:cs="Simplified Arabic" w:hint="cs"/>
          <w:sz w:val="36"/>
          <w:szCs w:val="36"/>
          <w:rtl/>
        </w:rPr>
        <w:t xml:space="preserve">يتمثل </w:t>
      </w:r>
      <w:r w:rsidRPr="00956624">
        <w:rPr>
          <w:rFonts w:cs="Simplified Arabic" w:hint="cs"/>
          <w:sz w:val="36"/>
          <w:szCs w:val="36"/>
          <w:rtl/>
        </w:rPr>
        <w:t>في</w:t>
      </w:r>
      <w:r w:rsidR="00330FF1">
        <w:rPr>
          <w:rFonts w:cs="Simplified Arabic" w:hint="cs"/>
          <w:sz w:val="36"/>
          <w:szCs w:val="36"/>
          <w:rtl/>
        </w:rPr>
        <w:t xml:space="preserve"> هذا</w:t>
      </w:r>
      <w:r w:rsidRPr="00956624">
        <w:rPr>
          <w:rFonts w:cs="Simplified Arabic" w:hint="cs"/>
          <w:sz w:val="36"/>
          <w:szCs w:val="36"/>
          <w:rtl/>
        </w:rPr>
        <w:t xml:space="preserve"> الإيجاز الذي تمكن منه جميل حيث أصاب المعنى في بيت واحد .</w:t>
      </w:r>
    </w:p>
    <w:p w:rsidR="00330FF1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 xml:space="preserve">ج ـ ما نوع الاستفهام في قول ابن الدمينة : </w:t>
      </w:r>
    </w:p>
    <w:p w:rsidR="00BB2CA7" w:rsidRPr="00956624" w:rsidRDefault="00BB2CA7" w:rsidP="0037109F">
      <w:pPr>
        <w:jc w:val="lowKashida"/>
        <w:rPr>
          <w:rFonts w:cs="Simplified Arabic"/>
          <w:sz w:val="36"/>
          <w:szCs w:val="36"/>
          <w:rtl/>
        </w:rPr>
      </w:pPr>
      <w:r w:rsidRPr="0037109F">
        <w:rPr>
          <w:rFonts w:cs="Simplified Arabic" w:hint="cs"/>
          <w:color w:val="FF0000"/>
          <w:sz w:val="36"/>
          <w:szCs w:val="36"/>
          <w:rtl/>
        </w:rPr>
        <w:t>أأن هتفت ورقاء</w:t>
      </w:r>
      <w:r w:rsidRPr="00956624">
        <w:rPr>
          <w:rFonts w:cs="Simplified Arabic" w:hint="cs"/>
          <w:sz w:val="36"/>
          <w:szCs w:val="36"/>
          <w:rtl/>
        </w:rPr>
        <w:t xml:space="preserve"> ؟ </w:t>
      </w:r>
      <w:r w:rsidR="00330FF1">
        <w:rPr>
          <w:rFonts w:cs="Simplified Arabic" w:hint="cs"/>
          <w:sz w:val="36"/>
          <w:szCs w:val="36"/>
          <w:rtl/>
        </w:rPr>
        <w:t xml:space="preserve">  </w:t>
      </w:r>
      <w:r w:rsidR="00330FF1" w:rsidRPr="00330FF1">
        <w:rPr>
          <w:rFonts w:cs="Simplified Arabic" w:hint="cs"/>
          <w:b/>
          <w:bCs/>
          <w:color w:val="0000FF"/>
          <w:sz w:val="36"/>
          <w:szCs w:val="36"/>
          <w:rtl/>
        </w:rPr>
        <w:t xml:space="preserve"> </w:t>
      </w:r>
      <w:r w:rsidRPr="00330FF1">
        <w:rPr>
          <w:rFonts w:cs="Simplified Arabic" w:hint="cs"/>
          <w:b/>
          <w:bCs/>
          <w:color w:val="0000FF"/>
          <w:sz w:val="36"/>
          <w:szCs w:val="36"/>
          <w:rtl/>
        </w:rPr>
        <w:t>الإجابة</w:t>
      </w:r>
      <w:r w:rsidRPr="00956624">
        <w:rPr>
          <w:rFonts w:cs="Simplified Arabic" w:hint="cs"/>
          <w:sz w:val="36"/>
          <w:szCs w:val="36"/>
          <w:rtl/>
        </w:rPr>
        <w:t xml:space="preserve"> : استفهام إنكاري .</w:t>
      </w:r>
    </w:p>
    <w:p w:rsidR="0037109F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د ـ ما نوع الاستفهام في قول قيس :</w:t>
      </w:r>
    </w:p>
    <w:p w:rsidR="00BB2CA7" w:rsidRPr="00956624" w:rsidRDefault="00BB2CA7" w:rsidP="0037109F">
      <w:pPr>
        <w:jc w:val="lowKashida"/>
        <w:rPr>
          <w:rFonts w:cs="Simplified Arabic"/>
          <w:sz w:val="36"/>
          <w:szCs w:val="36"/>
          <w:rtl/>
        </w:rPr>
      </w:pPr>
      <w:r w:rsidRPr="0037109F">
        <w:rPr>
          <w:rFonts w:cs="Simplified Arabic" w:hint="cs"/>
          <w:color w:val="FF0000"/>
          <w:sz w:val="36"/>
          <w:szCs w:val="36"/>
          <w:rtl/>
        </w:rPr>
        <w:t xml:space="preserve"> أمضروبة ليلى على أن أزورها</w:t>
      </w:r>
      <w:r w:rsidRPr="00956624">
        <w:rPr>
          <w:rFonts w:cs="Simplified Arabic" w:hint="cs"/>
          <w:sz w:val="36"/>
          <w:szCs w:val="36"/>
          <w:rtl/>
        </w:rPr>
        <w:t xml:space="preserve"> ؟ </w:t>
      </w:r>
      <w:r w:rsidRPr="0037109F">
        <w:rPr>
          <w:rFonts w:cs="Simplified Arabic" w:hint="cs"/>
          <w:b/>
          <w:bCs/>
          <w:color w:val="0000FF"/>
          <w:sz w:val="36"/>
          <w:szCs w:val="36"/>
          <w:rtl/>
        </w:rPr>
        <w:t>الإجابة:</w:t>
      </w:r>
      <w:r w:rsidRPr="00956624">
        <w:rPr>
          <w:rFonts w:cs="Simplified Arabic" w:hint="cs"/>
          <w:sz w:val="36"/>
          <w:szCs w:val="36"/>
          <w:rtl/>
        </w:rPr>
        <w:t xml:space="preserve"> استفهام تعجبي .</w:t>
      </w:r>
    </w:p>
    <w:p w:rsidR="00BB2CA7" w:rsidRPr="00956624" w:rsidRDefault="00BB2CA7" w:rsidP="00BB2CA7">
      <w:pPr>
        <w:jc w:val="lowKashida"/>
        <w:rPr>
          <w:rFonts w:cs="Simplified Arabic"/>
          <w:sz w:val="36"/>
          <w:szCs w:val="36"/>
          <w:rtl/>
        </w:rPr>
      </w:pPr>
      <w:r w:rsidRPr="00956624">
        <w:rPr>
          <w:rFonts w:cs="Simplified Arabic" w:hint="cs"/>
          <w:sz w:val="36"/>
          <w:szCs w:val="36"/>
          <w:rtl/>
        </w:rPr>
        <w:t>هـ وما نوع الاستفهام في قول جميل :</w:t>
      </w:r>
    </w:p>
    <w:p w:rsidR="0037109F" w:rsidRPr="0037109F" w:rsidRDefault="00BB2CA7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7109F">
        <w:rPr>
          <w:rFonts w:cs="Simplified Arabic" w:hint="cs"/>
          <w:color w:val="FF0000"/>
          <w:sz w:val="36"/>
          <w:szCs w:val="36"/>
          <w:rtl/>
        </w:rPr>
        <w:t xml:space="preserve">ألم تعلمي يا عذبة الريق أنني  </w:t>
      </w:r>
    </w:p>
    <w:p w:rsidR="00BB2CA7" w:rsidRPr="0037109F" w:rsidRDefault="0037109F" w:rsidP="00BB2CA7">
      <w:pPr>
        <w:jc w:val="lowKashida"/>
        <w:rPr>
          <w:rFonts w:cs="Simplified Arabic"/>
          <w:color w:val="FF0000"/>
          <w:sz w:val="36"/>
          <w:szCs w:val="36"/>
          <w:rtl/>
        </w:rPr>
      </w:pPr>
      <w:r w:rsidRPr="0037109F">
        <w:rPr>
          <w:rFonts w:cs="Simplified Arabic" w:hint="cs"/>
          <w:color w:val="FF0000"/>
          <w:sz w:val="36"/>
          <w:szCs w:val="36"/>
          <w:rtl/>
        </w:rPr>
        <w:t xml:space="preserve">               </w:t>
      </w:r>
      <w:r w:rsidR="00BB2CA7" w:rsidRPr="0037109F">
        <w:rPr>
          <w:rFonts w:cs="Simplified Arabic" w:hint="cs"/>
          <w:color w:val="FF0000"/>
          <w:sz w:val="36"/>
          <w:szCs w:val="36"/>
          <w:rtl/>
        </w:rPr>
        <w:t xml:space="preserve">   أظلّ إذا لم ألقَ وجهك صاديا </w:t>
      </w:r>
    </w:p>
    <w:p w:rsidR="00BB2CA7" w:rsidRPr="0037109F" w:rsidRDefault="00BB2CA7" w:rsidP="00BB2CA7">
      <w:pPr>
        <w:jc w:val="lowKashida"/>
        <w:rPr>
          <w:rFonts w:cs="Simplified Arabic"/>
          <w:b/>
          <w:bCs/>
          <w:color w:val="0000FF"/>
          <w:sz w:val="36"/>
          <w:szCs w:val="36"/>
          <w:rtl/>
        </w:rPr>
      </w:pPr>
      <w:r w:rsidRPr="0037109F">
        <w:rPr>
          <w:rFonts w:cs="Simplified Arabic" w:hint="cs"/>
          <w:b/>
          <w:bCs/>
          <w:color w:val="0000FF"/>
          <w:sz w:val="36"/>
          <w:szCs w:val="36"/>
          <w:rtl/>
        </w:rPr>
        <w:t>الإجابة : استفهام تقريري .</w:t>
      </w:r>
    </w:p>
    <w:p w:rsidR="008561E0" w:rsidRPr="00956624" w:rsidRDefault="008561E0" w:rsidP="003A64F9">
      <w:pPr>
        <w:ind w:left="10"/>
        <w:jc w:val="lowKashida"/>
        <w:rPr>
          <w:rFonts w:cs="AL-Mohanad Bold"/>
          <w:sz w:val="36"/>
          <w:szCs w:val="36"/>
          <w:rtl/>
        </w:rPr>
      </w:pPr>
    </w:p>
    <w:sectPr w:rsidR="008561E0" w:rsidRPr="00956624" w:rsidSect="00BA1892">
      <w:headerReference w:type="default" r:id="rId7"/>
      <w:footerReference w:type="even" r:id="rId8"/>
      <w:footerReference w:type="default" r:id="rId9"/>
      <w:footnotePr>
        <w:numRestart w:val="eachPage"/>
      </w:footnotePr>
      <w:pgSz w:w="11906" w:h="16838"/>
      <w:pgMar w:top="2268" w:right="2438" w:bottom="3055" w:left="2438" w:header="709" w:footer="709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410" w:rsidRDefault="00544410">
      <w:r>
        <w:separator/>
      </w:r>
    </w:p>
  </w:endnote>
  <w:endnote w:type="continuationSeparator" w:id="0">
    <w:p w:rsidR="00544410" w:rsidRDefault="00544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9F" w:rsidRDefault="001E5CE8" w:rsidP="00043245">
    <w:pPr>
      <w:pStyle w:val="a5"/>
      <w:framePr w:wrap="around" w:vAnchor="text" w:hAnchor="text" w:xAlign="center" w:y="1"/>
      <w:rPr>
        <w:rStyle w:val="a6"/>
      </w:rPr>
    </w:pPr>
    <w:r>
      <w:rPr>
        <w:rStyle w:val="a6"/>
        <w:rtl/>
      </w:rPr>
      <w:fldChar w:fldCharType="begin"/>
    </w:r>
    <w:r w:rsidR="0037109F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37109F" w:rsidRDefault="003710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9F" w:rsidRPr="00BA1892" w:rsidRDefault="001E5CE8" w:rsidP="00BA1892">
    <w:pPr>
      <w:pStyle w:val="a5"/>
      <w:framePr w:h="364" w:hRule="exact" w:wrap="around" w:vAnchor="text" w:hAnchor="page" w:x="5859" w:y="-1527"/>
      <w:rPr>
        <w:rStyle w:val="a6"/>
        <w:rFonts w:cs="PT Bold Heading"/>
      </w:rPr>
    </w:pPr>
    <w:r w:rsidRPr="00BA1892">
      <w:rPr>
        <w:rStyle w:val="a6"/>
        <w:rFonts w:cs="PT Bold Heading"/>
        <w:rtl/>
      </w:rPr>
      <w:fldChar w:fldCharType="begin"/>
    </w:r>
    <w:r w:rsidR="0037109F" w:rsidRPr="00BA1892">
      <w:rPr>
        <w:rStyle w:val="a6"/>
        <w:rFonts w:cs="PT Bold Heading"/>
      </w:rPr>
      <w:instrText xml:space="preserve">PAGE  </w:instrText>
    </w:r>
    <w:r w:rsidRPr="00BA1892">
      <w:rPr>
        <w:rStyle w:val="a6"/>
        <w:rFonts w:cs="PT Bold Heading"/>
        <w:rtl/>
      </w:rPr>
      <w:fldChar w:fldCharType="separate"/>
    </w:r>
    <w:r w:rsidR="001B338F">
      <w:rPr>
        <w:rStyle w:val="a6"/>
        <w:rFonts w:cs="PT Bold Heading"/>
        <w:noProof/>
        <w:rtl/>
      </w:rPr>
      <w:t>3</w:t>
    </w:r>
    <w:r w:rsidRPr="00BA1892">
      <w:rPr>
        <w:rStyle w:val="a6"/>
        <w:rFonts w:cs="PT Bold Heading"/>
        <w:rtl/>
      </w:rPr>
      <w:fldChar w:fldCharType="end"/>
    </w:r>
  </w:p>
  <w:p w:rsidR="0037109F" w:rsidRDefault="003710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410" w:rsidRDefault="00544410">
      <w:r>
        <w:separator/>
      </w:r>
    </w:p>
  </w:footnote>
  <w:footnote w:type="continuationSeparator" w:id="0">
    <w:p w:rsidR="00544410" w:rsidRDefault="005444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9F" w:rsidRDefault="0037109F" w:rsidP="00BA1892">
    <w:pPr>
      <w:pStyle w:val="a7"/>
      <w:jc w:val="right"/>
      <w:rPr>
        <w:rFonts w:cs="Mudir MT"/>
        <w:rtl/>
      </w:rPr>
    </w:pPr>
  </w:p>
  <w:p w:rsidR="0037109F" w:rsidRDefault="0037109F" w:rsidP="00BA1892">
    <w:pPr>
      <w:pStyle w:val="a7"/>
      <w:jc w:val="right"/>
      <w:rPr>
        <w:rFonts w:cs="Mudir MT"/>
        <w:rtl/>
      </w:rPr>
    </w:pPr>
  </w:p>
  <w:p w:rsidR="0037109F" w:rsidRPr="00BA1892" w:rsidRDefault="0037109F" w:rsidP="00BA1892">
    <w:pPr>
      <w:pStyle w:val="a7"/>
      <w:jc w:val="right"/>
      <w:rPr>
        <w:rFonts w:cs="Mudir MT"/>
      </w:rPr>
    </w:pPr>
    <w:r w:rsidRPr="00BA1892">
      <w:rPr>
        <w:rFonts w:cs="Mudir MT" w:hint="cs"/>
        <w:rtl/>
      </w:rPr>
      <w:t>مقرر التذوق الأدبي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303B"/>
    <w:multiLevelType w:val="hybridMultilevel"/>
    <w:tmpl w:val="F8684D92"/>
    <w:lvl w:ilvl="0" w:tplc="34BEEBC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BC44F2D"/>
    <w:multiLevelType w:val="multilevel"/>
    <w:tmpl w:val="F8684D9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9E259B"/>
    <w:rsid w:val="0002526F"/>
    <w:rsid w:val="00043245"/>
    <w:rsid w:val="00044101"/>
    <w:rsid w:val="00097FA5"/>
    <w:rsid w:val="000D13D9"/>
    <w:rsid w:val="000E5B62"/>
    <w:rsid w:val="001124EB"/>
    <w:rsid w:val="001260D1"/>
    <w:rsid w:val="00136525"/>
    <w:rsid w:val="00141D65"/>
    <w:rsid w:val="001731CE"/>
    <w:rsid w:val="00180203"/>
    <w:rsid w:val="001B338F"/>
    <w:rsid w:val="001C6F3E"/>
    <w:rsid w:val="001E5CE8"/>
    <w:rsid w:val="001F54D3"/>
    <w:rsid w:val="001F6C5D"/>
    <w:rsid w:val="0025265C"/>
    <w:rsid w:val="00281130"/>
    <w:rsid w:val="002845CA"/>
    <w:rsid w:val="0028529F"/>
    <w:rsid w:val="00330FF1"/>
    <w:rsid w:val="0034075C"/>
    <w:rsid w:val="00363A40"/>
    <w:rsid w:val="00370F36"/>
    <w:rsid w:val="0037109F"/>
    <w:rsid w:val="00392AA6"/>
    <w:rsid w:val="00393F35"/>
    <w:rsid w:val="003A64F9"/>
    <w:rsid w:val="003E089B"/>
    <w:rsid w:val="003F1C8B"/>
    <w:rsid w:val="0042167C"/>
    <w:rsid w:val="004263B3"/>
    <w:rsid w:val="00440319"/>
    <w:rsid w:val="00456A84"/>
    <w:rsid w:val="0046635E"/>
    <w:rsid w:val="00471880"/>
    <w:rsid w:val="004A3FC4"/>
    <w:rsid w:val="004E5C03"/>
    <w:rsid w:val="004E7C63"/>
    <w:rsid w:val="005268BB"/>
    <w:rsid w:val="00544410"/>
    <w:rsid w:val="005A78DA"/>
    <w:rsid w:val="005B551D"/>
    <w:rsid w:val="00612927"/>
    <w:rsid w:val="00632E88"/>
    <w:rsid w:val="00694419"/>
    <w:rsid w:val="006A04E0"/>
    <w:rsid w:val="006B6288"/>
    <w:rsid w:val="006F0C0E"/>
    <w:rsid w:val="00701D51"/>
    <w:rsid w:val="00740DB1"/>
    <w:rsid w:val="0078272A"/>
    <w:rsid w:val="007A0602"/>
    <w:rsid w:val="007C4A0E"/>
    <w:rsid w:val="007E617C"/>
    <w:rsid w:val="007F2D2F"/>
    <w:rsid w:val="00804591"/>
    <w:rsid w:val="00817385"/>
    <w:rsid w:val="008561E0"/>
    <w:rsid w:val="00856835"/>
    <w:rsid w:val="008649F4"/>
    <w:rsid w:val="00870F78"/>
    <w:rsid w:val="008A1E44"/>
    <w:rsid w:val="008A6353"/>
    <w:rsid w:val="008E29D2"/>
    <w:rsid w:val="008E5848"/>
    <w:rsid w:val="008E7096"/>
    <w:rsid w:val="00911A3E"/>
    <w:rsid w:val="00920983"/>
    <w:rsid w:val="00922C22"/>
    <w:rsid w:val="0094140D"/>
    <w:rsid w:val="0095494D"/>
    <w:rsid w:val="00956624"/>
    <w:rsid w:val="009775DE"/>
    <w:rsid w:val="0098354E"/>
    <w:rsid w:val="009A52F3"/>
    <w:rsid w:val="009C300C"/>
    <w:rsid w:val="009E259B"/>
    <w:rsid w:val="009F6BB9"/>
    <w:rsid w:val="00A22CC9"/>
    <w:rsid w:val="00A46722"/>
    <w:rsid w:val="00A65643"/>
    <w:rsid w:val="00A735E4"/>
    <w:rsid w:val="00AA60B3"/>
    <w:rsid w:val="00AB2966"/>
    <w:rsid w:val="00AE389B"/>
    <w:rsid w:val="00B03266"/>
    <w:rsid w:val="00B26740"/>
    <w:rsid w:val="00B47B4E"/>
    <w:rsid w:val="00B63BF9"/>
    <w:rsid w:val="00B72A7A"/>
    <w:rsid w:val="00B82203"/>
    <w:rsid w:val="00B835F9"/>
    <w:rsid w:val="00BA0DBA"/>
    <w:rsid w:val="00BA1892"/>
    <w:rsid w:val="00BA29B7"/>
    <w:rsid w:val="00BA579F"/>
    <w:rsid w:val="00BB2CA7"/>
    <w:rsid w:val="00BD2057"/>
    <w:rsid w:val="00C04EF5"/>
    <w:rsid w:val="00C114B1"/>
    <w:rsid w:val="00C23918"/>
    <w:rsid w:val="00C23DEB"/>
    <w:rsid w:val="00C335A2"/>
    <w:rsid w:val="00C33AF1"/>
    <w:rsid w:val="00C51592"/>
    <w:rsid w:val="00C62B18"/>
    <w:rsid w:val="00C74C15"/>
    <w:rsid w:val="00C9128A"/>
    <w:rsid w:val="00CA4BB2"/>
    <w:rsid w:val="00CA6A95"/>
    <w:rsid w:val="00CE7680"/>
    <w:rsid w:val="00D168BE"/>
    <w:rsid w:val="00D40445"/>
    <w:rsid w:val="00D43006"/>
    <w:rsid w:val="00D4420E"/>
    <w:rsid w:val="00D568F4"/>
    <w:rsid w:val="00D65365"/>
    <w:rsid w:val="00DB1A0E"/>
    <w:rsid w:val="00DB6A2C"/>
    <w:rsid w:val="00DD111D"/>
    <w:rsid w:val="00DE26F1"/>
    <w:rsid w:val="00DF0C06"/>
    <w:rsid w:val="00E027F8"/>
    <w:rsid w:val="00E1751E"/>
    <w:rsid w:val="00E56967"/>
    <w:rsid w:val="00E61487"/>
    <w:rsid w:val="00E62BE3"/>
    <w:rsid w:val="00E71CF0"/>
    <w:rsid w:val="00E74F0F"/>
    <w:rsid w:val="00F13250"/>
    <w:rsid w:val="00F456A8"/>
    <w:rsid w:val="00F67A81"/>
    <w:rsid w:val="00F70F56"/>
    <w:rsid w:val="00F75BA4"/>
    <w:rsid w:val="00F812E3"/>
    <w:rsid w:val="00FB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CE8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6F0C0E"/>
    <w:rPr>
      <w:sz w:val="20"/>
      <w:szCs w:val="20"/>
    </w:rPr>
  </w:style>
  <w:style w:type="character" w:styleId="a4">
    <w:name w:val="footnote reference"/>
    <w:basedOn w:val="a0"/>
    <w:semiHidden/>
    <w:rsid w:val="006F0C0E"/>
    <w:rPr>
      <w:vertAlign w:val="superscript"/>
    </w:rPr>
  </w:style>
  <w:style w:type="paragraph" w:styleId="a5">
    <w:name w:val="footer"/>
    <w:basedOn w:val="a"/>
    <w:rsid w:val="00BA189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A1892"/>
  </w:style>
  <w:style w:type="paragraph" w:styleId="a7">
    <w:name w:val="header"/>
    <w:basedOn w:val="a"/>
    <w:rsid w:val="00BA1892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مقرر التذوق الأدبي</vt:lpstr>
    </vt:vector>
  </TitlesOfParts>
  <Company>w</Company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مقرر التذوق الأدبي</dc:title>
  <dc:subject/>
  <dc:creator>s@s</dc:creator>
  <cp:keywords/>
  <dc:description/>
  <cp:lastModifiedBy>msarhan</cp:lastModifiedBy>
  <cp:revision>2</cp:revision>
  <cp:lastPrinted>2009-12-26T17:57:00Z</cp:lastPrinted>
  <dcterms:created xsi:type="dcterms:W3CDTF">2009-12-27T11:23:00Z</dcterms:created>
  <dcterms:modified xsi:type="dcterms:W3CDTF">2009-12-27T11:23:00Z</dcterms:modified>
</cp:coreProperties>
</file>