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0203" w:rsidRDefault="00180203" w:rsidP="00612927">
      <w:pPr>
        <w:tabs>
          <w:tab w:val="left" w:pos="1451"/>
          <w:tab w:val="right" w:pos="8306"/>
        </w:tabs>
        <w:jc w:val="center"/>
        <w:rPr>
          <w:rFonts w:cs="Simplified Arabic" w:hint="cs"/>
          <w:b/>
          <w:bCs/>
          <w:sz w:val="36"/>
          <w:szCs w:val="36"/>
          <w:rtl/>
        </w:rPr>
      </w:pPr>
      <w:r>
        <w:rPr>
          <w:rFonts w:cs="Simplified Arabic" w:hint="cs"/>
          <w:b/>
          <w:bCs/>
          <w:sz w:val="36"/>
          <w:szCs w:val="36"/>
          <w:rtl/>
        </w:rPr>
        <w:t>المحاضرة التاسعة</w:t>
      </w:r>
    </w:p>
    <w:p w:rsidR="00612927" w:rsidRPr="00612927" w:rsidRDefault="00612927" w:rsidP="00612927">
      <w:pPr>
        <w:tabs>
          <w:tab w:val="left" w:pos="1451"/>
          <w:tab w:val="right" w:pos="8306"/>
        </w:tabs>
        <w:jc w:val="center"/>
        <w:rPr>
          <w:rFonts w:cs="Simplified Arabic" w:hint="cs"/>
          <w:b/>
          <w:bCs/>
          <w:sz w:val="36"/>
          <w:szCs w:val="36"/>
          <w:rtl/>
        </w:rPr>
      </w:pPr>
      <w:r>
        <w:rPr>
          <w:rFonts w:cs="Simplified Arabic" w:hint="cs"/>
          <w:b/>
          <w:bCs/>
          <w:sz w:val="36"/>
          <w:szCs w:val="36"/>
          <w:rtl/>
        </w:rPr>
        <w:t>الذئب على مائدة الفرزدق</w:t>
      </w:r>
    </w:p>
    <w:p w:rsidR="00612927" w:rsidRPr="00612927" w:rsidRDefault="00612927" w:rsidP="00612927">
      <w:pPr>
        <w:tabs>
          <w:tab w:val="left" w:pos="1451"/>
          <w:tab w:val="right" w:pos="8306"/>
        </w:tabs>
        <w:jc w:val="lowKashida"/>
        <w:rPr>
          <w:rFonts w:cs="Simplified Arabic" w:hint="cs"/>
          <w:color w:val="FF0000"/>
          <w:sz w:val="36"/>
          <w:szCs w:val="36"/>
          <w:rtl/>
        </w:rPr>
      </w:pPr>
      <w:r w:rsidRPr="00612927">
        <w:rPr>
          <w:rFonts w:cs="Simplified Arabic" w:hint="cs"/>
          <w:b/>
          <w:bCs/>
          <w:color w:val="FF0000"/>
          <w:sz w:val="36"/>
          <w:szCs w:val="36"/>
          <w:rtl/>
        </w:rPr>
        <w:t>تعريف بالشاعر :</w:t>
      </w:r>
      <w:r w:rsidRPr="00612927">
        <w:rPr>
          <w:rFonts w:cs="Simplified Arabic" w:hint="cs"/>
          <w:color w:val="FF0000"/>
          <w:sz w:val="36"/>
          <w:szCs w:val="36"/>
          <w:rtl/>
        </w:rPr>
        <w:t xml:space="preserve"> </w:t>
      </w:r>
    </w:p>
    <w:p w:rsidR="00612927" w:rsidRPr="00612927" w:rsidRDefault="00612927" w:rsidP="00612927">
      <w:pPr>
        <w:tabs>
          <w:tab w:val="left" w:pos="1451"/>
          <w:tab w:val="right" w:pos="8306"/>
        </w:tabs>
        <w:jc w:val="lowKashida"/>
        <w:rPr>
          <w:rFonts w:cs="Simplified Arabic" w:hint="cs"/>
          <w:b/>
          <w:bCs/>
          <w:sz w:val="36"/>
          <w:szCs w:val="36"/>
          <w:rtl/>
        </w:rPr>
      </w:pPr>
      <w:r w:rsidRPr="00612927">
        <w:rPr>
          <w:rFonts w:cs="Simplified Arabic" w:hint="cs"/>
          <w:sz w:val="36"/>
          <w:szCs w:val="36"/>
          <w:rtl/>
        </w:rPr>
        <w:t xml:space="preserve">هو همَّام بن غالب بن صعصعة التميمي الدارمي ، كنيته أبو فِراس ولقبه الفرزدق. وهو في الطبقة الأولى من شعراء العصر الأموي ، كان ثالث ثلاثة دوَّت شهرتهم في العصر الأموي، والآخران هما جرير والأخطل </w:t>
      </w:r>
      <w:r w:rsidR="004E7C63">
        <w:rPr>
          <w:rFonts w:cs="Simplified Arabic" w:hint="cs"/>
          <w:sz w:val="36"/>
          <w:szCs w:val="36"/>
          <w:rtl/>
        </w:rPr>
        <w:t xml:space="preserve">وقد عرفوا بشعراء النقائض </w:t>
      </w:r>
      <w:r w:rsidRPr="00612927">
        <w:rPr>
          <w:rFonts w:cs="Simplified Arabic" w:hint="cs"/>
          <w:sz w:val="36"/>
          <w:szCs w:val="36"/>
          <w:rtl/>
        </w:rPr>
        <w:t>.ويتميَّز شعره بالقوة ، والجزالة حتى قال بعض النقاد القدامى : لولا الفرزدق</w:t>
      </w:r>
      <w:r w:rsidRPr="00612927">
        <w:rPr>
          <w:rFonts w:cs="Simplified Arabic" w:hint="cs"/>
          <w:b/>
          <w:bCs/>
          <w:sz w:val="36"/>
          <w:szCs w:val="36"/>
          <w:rtl/>
        </w:rPr>
        <w:t xml:space="preserve"> </w:t>
      </w:r>
      <w:r w:rsidRPr="00612927">
        <w:rPr>
          <w:rFonts w:cs="Simplified Arabic" w:hint="cs"/>
          <w:sz w:val="36"/>
          <w:szCs w:val="36"/>
          <w:rtl/>
        </w:rPr>
        <w:t xml:space="preserve">لضاع ثلث اللغة.توفي سنة110هـ </w:t>
      </w:r>
    </w:p>
    <w:p w:rsidR="00612927" w:rsidRPr="00612927" w:rsidRDefault="00612927" w:rsidP="00612927">
      <w:pPr>
        <w:tabs>
          <w:tab w:val="left" w:pos="1451"/>
          <w:tab w:val="right" w:pos="8306"/>
        </w:tabs>
        <w:jc w:val="lowKashida"/>
        <w:rPr>
          <w:rFonts w:cs="Simplified Arabic" w:hint="cs"/>
          <w:color w:val="FF0000"/>
          <w:sz w:val="36"/>
          <w:szCs w:val="36"/>
          <w:rtl/>
        </w:rPr>
      </w:pPr>
      <w:r w:rsidRPr="00612927">
        <w:rPr>
          <w:rFonts w:cs="Simplified Arabic" w:hint="cs"/>
          <w:b/>
          <w:bCs/>
          <w:color w:val="FF0000"/>
          <w:sz w:val="36"/>
          <w:szCs w:val="36"/>
          <w:rtl/>
        </w:rPr>
        <w:t>تمهيد لدراسة النص</w:t>
      </w:r>
      <w:r>
        <w:rPr>
          <w:rFonts w:cs="Simplified Arabic" w:hint="cs"/>
          <w:b/>
          <w:bCs/>
          <w:color w:val="FF0000"/>
          <w:sz w:val="36"/>
          <w:szCs w:val="36"/>
          <w:rtl/>
        </w:rPr>
        <w:t xml:space="preserve"> ومناسبته :</w:t>
      </w:r>
    </w:p>
    <w:p w:rsidR="00612927" w:rsidRDefault="00612927" w:rsidP="00612927">
      <w:pPr>
        <w:tabs>
          <w:tab w:val="left" w:pos="1451"/>
          <w:tab w:val="right" w:pos="8306"/>
        </w:tabs>
        <w:jc w:val="lowKashida"/>
        <w:rPr>
          <w:rFonts w:cs="Simplified Arabic" w:hint="cs"/>
          <w:sz w:val="36"/>
          <w:szCs w:val="36"/>
          <w:rtl/>
        </w:rPr>
      </w:pPr>
      <w:r w:rsidRPr="00612927">
        <w:rPr>
          <w:rFonts w:cs="Simplified Arabic" w:hint="cs"/>
          <w:sz w:val="36"/>
          <w:szCs w:val="36"/>
          <w:rtl/>
        </w:rPr>
        <w:t xml:space="preserve"> يصور الشاعر في هذه الأبيات جانبا من حياته مع الحيوان ليعبِّر من خلالها عن شجاعته وشهامته وكرمه فيحكي قصة ذئب صادفه أثناء سيره ليلا وجرى حوار بينهما من طرف واحد حيث كان الشاعر يتحدث إلى الذئب مستشعراً ما يبدو عليه من رغبة في الطعام وواضعاً نصب عينيه ما عرف به الذئب من صفة الغدر .</w:t>
      </w:r>
    </w:p>
    <w:p w:rsidR="00C33AF1" w:rsidRDefault="00C33AF1" w:rsidP="00612927">
      <w:pPr>
        <w:tabs>
          <w:tab w:val="left" w:pos="1451"/>
          <w:tab w:val="right" w:pos="8306"/>
        </w:tabs>
        <w:jc w:val="lowKashida"/>
        <w:rPr>
          <w:rFonts w:cs="Simplified Arabic" w:hint="cs"/>
          <w:sz w:val="36"/>
          <w:szCs w:val="36"/>
          <w:rtl/>
        </w:rPr>
      </w:pPr>
      <w:r w:rsidRPr="00E1751E">
        <w:rPr>
          <w:rFonts w:cs="Simplified Arabic" w:hint="cs"/>
          <w:b/>
          <w:bCs/>
          <w:color w:val="FF0000"/>
          <w:sz w:val="40"/>
          <w:szCs w:val="40"/>
          <w:rtl/>
        </w:rPr>
        <w:lastRenderedPageBreak/>
        <w:t>سؤال</w:t>
      </w:r>
      <w:r>
        <w:rPr>
          <w:rFonts w:cs="Simplified Arabic" w:hint="cs"/>
          <w:sz w:val="36"/>
          <w:szCs w:val="36"/>
          <w:rtl/>
        </w:rPr>
        <w:t xml:space="preserve"> : تحدث عن أكثر الحيوانات استخداما في القصص الشعرية أو المواقف الوصفية والتشبيهية في الشعر العربي القديم .</w:t>
      </w:r>
    </w:p>
    <w:p w:rsidR="00C33AF1" w:rsidRPr="00612927" w:rsidRDefault="00C33AF1" w:rsidP="00612927">
      <w:pPr>
        <w:tabs>
          <w:tab w:val="left" w:pos="1451"/>
          <w:tab w:val="right" w:pos="8306"/>
        </w:tabs>
        <w:jc w:val="lowKashida"/>
        <w:rPr>
          <w:rFonts w:cs="Simplified Arabic" w:hint="cs"/>
          <w:sz w:val="36"/>
          <w:szCs w:val="36"/>
          <w:rtl/>
        </w:rPr>
      </w:pPr>
      <w:r w:rsidRPr="00E1751E">
        <w:rPr>
          <w:rFonts w:cs="Simplified Arabic" w:hint="cs"/>
          <w:b/>
          <w:bCs/>
          <w:color w:val="FF0000"/>
          <w:sz w:val="36"/>
          <w:szCs w:val="36"/>
          <w:rtl/>
        </w:rPr>
        <w:t>الإجابة</w:t>
      </w:r>
      <w:r>
        <w:rPr>
          <w:rFonts w:cs="Simplified Arabic" w:hint="cs"/>
          <w:sz w:val="36"/>
          <w:szCs w:val="36"/>
          <w:rtl/>
        </w:rPr>
        <w:t xml:space="preserve"> : تعرض الشاعر العربي القديم لعدد من الحيوانات منها الأليفة ومنها المتوحشة في مواقف شعرية مختلفة ولأغراض عديدة في سياق الوصف أو الفخر أو المدح أو الهجاء، وقد نالت الناقة النصيب الأوفر </w:t>
      </w:r>
      <w:r w:rsidR="00E1751E">
        <w:rPr>
          <w:rFonts w:cs="Simplified Arabic" w:hint="cs"/>
          <w:sz w:val="36"/>
          <w:szCs w:val="36"/>
          <w:rtl/>
        </w:rPr>
        <w:t>وقد وصف العربي القديم أدق أجزائها وفصل في أوصافها في وصفه للرحلة أو وصفه لمشاهد الكرم والإطعام عند الحاجة وشدة السنين عليهم ، وتليها في ال</w:t>
      </w:r>
      <w:r w:rsidR="00257AF5">
        <w:rPr>
          <w:rFonts w:cs="Simplified Arabic" w:hint="cs"/>
          <w:sz w:val="36"/>
          <w:szCs w:val="36"/>
          <w:rtl/>
        </w:rPr>
        <w:t>عناية والوصف الخيل التي تعد حصون</w:t>
      </w:r>
      <w:r w:rsidR="00E1751E">
        <w:rPr>
          <w:rFonts w:cs="Simplified Arabic" w:hint="cs"/>
          <w:sz w:val="36"/>
          <w:szCs w:val="36"/>
          <w:rtl/>
        </w:rPr>
        <w:t xml:space="preserve"> العرب وملاذهم في الجاهلية والإسلام فكانت رمزاً للعزة والسيادة والشرف ، كما وصف الشاعر العربي البقر الوحشي والحمر الوحشية ووصف كلاب الصيد ، ووصف الذئاب وشبه بالأسد وجوارح الطير، وقد حظي الأسد والذئب باهتمام العربي من بين سائر الحيوانات المفترسة . </w:t>
      </w:r>
      <w:r>
        <w:rPr>
          <w:rFonts w:cs="Simplified Arabic" w:hint="cs"/>
          <w:sz w:val="36"/>
          <w:szCs w:val="36"/>
          <w:rtl/>
        </w:rPr>
        <w:t xml:space="preserve"> </w:t>
      </w:r>
    </w:p>
    <w:p w:rsidR="00612927" w:rsidRPr="00612927" w:rsidRDefault="00612927" w:rsidP="00612927">
      <w:pPr>
        <w:tabs>
          <w:tab w:val="left" w:pos="1451"/>
          <w:tab w:val="right" w:pos="8306"/>
        </w:tabs>
        <w:jc w:val="lowKashida"/>
        <w:rPr>
          <w:rFonts w:cs="Simplified Arabic" w:hint="cs"/>
          <w:color w:val="FF0000"/>
          <w:sz w:val="36"/>
          <w:szCs w:val="36"/>
          <w:rtl/>
        </w:rPr>
      </w:pPr>
      <w:r w:rsidRPr="00612927">
        <w:rPr>
          <w:rFonts w:cs="Simplified Arabic" w:hint="cs"/>
          <w:b/>
          <w:bCs/>
          <w:color w:val="FF0000"/>
          <w:sz w:val="36"/>
          <w:szCs w:val="36"/>
          <w:rtl/>
        </w:rPr>
        <w:t>دراسة النص :</w:t>
      </w:r>
    </w:p>
    <w:p w:rsidR="00612927" w:rsidRPr="00612927" w:rsidRDefault="00612927" w:rsidP="00612927">
      <w:pPr>
        <w:tabs>
          <w:tab w:val="left" w:pos="1451"/>
          <w:tab w:val="right" w:pos="8306"/>
        </w:tabs>
        <w:jc w:val="lowKashida"/>
        <w:rPr>
          <w:rFonts w:cs="Simplified Arabic" w:hint="cs"/>
          <w:b/>
          <w:bCs/>
          <w:sz w:val="36"/>
          <w:szCs w:val="36"/>
          <w:rtl/>
        </w:rPr>
      </w:pPr>
      <w:r w:rsidRPr="00612927">
        <w:rPr>
          <w:rFonts w:cs="Simplified Arabic" w:hint="cs"/>
          <w:b/>
          <w:bCs/>
          <w:sz w:val="36"/>
          <w:szCs w:val="36"/>
          <w:rtl/>
        </w:rPr>
        <w:t xml:space="preserve">                           </w:t>
      </w:r>
    </w:p>
    <w:p w:rsidR="00612927" w:rsidRDefault="00C23918" w:rsidP="00612927">
      <w:pPr>
        <w:tabs>
          <w:tab w:val="left" w:pos="1451"/>
          <w:tab w:val="right" w:pos="8306"/>
        </w:tabs>
        <w:rPr>
          <w:rFonts w:cs="Simplified Arabic" w:hint="cs"/>
          <w:sz w:val="36"/>
          <w:szCs w:val="36"/>
          <w:rtl/>
        </w:rPr>
      </w:pPr>
      <w:r>
        <w:rPr>
          <w:rFonts w:cs="Simplified Arabic" w:hint="cs"/>
          <w:sz w:val="36"/>
          <w:szCs w:val="36"/>
          <w:rtl/>
        </w:rPr>
        <w:t>(1) وأطْلَسَ</w:t>
      </w:r>
      <w:r w:rsidR="00612927" w:rsidRPr="00612927">
        <w:rPr>
          <w:rFonts w:cs="Simplified Arabic" w:hint="cs"/>
          <w:sz w:val="36"/>
          <w:szCs w:val="36"/>
          <w:rtl/>
        </w:rPr>
        <w:t xml:space="preserve"> عسَّالٍ وما كان صاحِبا </w:t>
      </w:r>
    </w:p>
    <w:p w:rsidR="00612927" w:rsidRPr="00612927" w:rsidRDefault="00612927" w:rsidP="00612927">
      <w:pPr>
        <w:tabs>
          <w:tab w:val="left" w:pos="1451"/>
          <w:tab w:val="right" w:pos="8306"/>
        </w:tabs>
        <w:jc w:val="right"/>
        <w:rPr>
          <w:rFonts w:cs="Simplified Arabic" w:hint="cs"/>
          <w:sz w:val="36"/>
          <w:szCs w:val="36"/>
          <w:rtl/>
        </w:rPr>
      </w:pPr>
      <w:r>
        <w:rPr>
          <w:rFonts w:cs="Simplified Arabic" w:hint="cs"/>
          <w:sz w:val="36"/>
          <w:szCs w:val="36"/>
          <w:rtl/>
        </w:rPr>
        <w:t xml:space="preserve">           </w:t>
      </w:r>
      <w:r w:rsidRPr="00612927">
        <w:rPr>
          <w:rFonts w:cs="Simplified Arabic" w:hint="cs"/>
          <w:sz w:val="36"/>
          <w:szCs w:val="36"/>
          <w:rtl/>
        </w:rPr>
        <w:t xml:space="preserve">     </w:t>
      </w:r>
      <w:r>
        <w:rPr>
          <w:rFonts w:cs="Simplified Arabic" w:hint="cs"/>
          <w:sz w:val="36"/>
          <w:szCs w:val="36"/>
          <w:rtl/>
        </w:rPr>
        <w:t xml:space="preserve">       </w:t>
      </w:r>
      <w:r w:rsidRPr="00612927">
        <w:rPr>
          <w:rFonts w:cs="Simplified Arabic" w:hint="cs"/>
          <w:sz w:val="36"/>
          <w:szCs w:val="36"/>
          <w:rtl/>
        </w:rPr>
        <w:t xml:space="preserve"> دَعَوْتُ  بِناري مُوهنـاً   فأتاني</w:t>
      </w:r>
    </w:p>
    <w:p w:rsidR="00612927" w:rsidRDefault="00612927" w:rsidP="00612927">
      <w:pPr>
        <w:tabs>
          <w:tab w:val="left" w:pos="1451"/>
          <w:tab w:val="right" w:pos="8306"/>
        </w:tabs>
        <w:rPr>
          <w:rFonts w:cs="Simplified Arabic" w:hint="cs"/>
          <w:sz w:val="36"/>
          <w:szCs w:val="36"/>
          <w:rtl/>
        </w:rPr>
      </w:pPr>
      <w:r w:rsidRPr="00612927">
        <w:rPr>
          <w:rFonts w:cs="Simplified Arabic" w:hint="cs"/>
          <w:sz w:val="36"/>
          <w:szCs w:val="36"/>
          <w:rtl/>
        </w:rPr>
        <w:lastRenderedPageBreak/>
        <w:t>(2) فَلَمَّا دنَا قُلْتُ: ادنُ دُونـَكَ إنَّني</w:t>
      </w:r>
    </w:p>
    <w:p w:rsidR="00612927" w:rsidRPr="00612927" w:rsidRDefault="00D568F4" w:rsidP="00612927">
      <w:pPr>
        <w:tabs>
          <w:tab w:val="left" w:pos="1451"/>
          <w:tab w:val="right" w:pos="8306"/>
        </w:tabs>
        <w:jc w:val="right"/>
        <w:rPr>
          <w:rFonts w:cs="Simplified Arabic" w:hint="cs"/>
          <w:sz w:val="36"/>
          <w:szCs w:val="36"/>
          <w:rtl/>
        </w:rPr>
      </w:pPr>
      <w:r>
        <w:rPr>
          <w:rFonts w:cs="Simplified Arabic" w:hint="cs"/>
          <w:sz w:val="36"/>
          <w:szCs w:val="36"/>
          <w:rtl/>
        </w:rPr>
        <w:t xml:space="preserve">       وإيَّا</w:t>
      </w:r>
      <w:r w:rsidR="00612927" w:rsidRPr="00612927">
        <w:rPr>
          <w:rFonts w:cs="Simplified Arabic" w:hint="cs"/>
          <w:sz w:val="36"/>
          <w:szCs w:val="36"/>
          <w:rtl/>
        </w:rPr>
        <w:t>ك في  زادي  لمُشْتـَرِكانِ</w:t>
      </w:r>
    </w:p>
    <w:p w:rsidR="00612927" w:rsidRDefault="00D568F4" w:rsidP="00257AF5">
      <w:pPr>
        <w:tabs>
          <w:tab w:val="left" w:pos="1451"/>
          <w:tab w:val="right" w:pos="8306"/>
        </w:tabs>
        <w:rPr>
          <w:rFonts w:cs="Simplified Arabic" w:hint="cs"/>
          <w:sz w:val="36"/>
          <w:szCs w:val="36"/>
          <w:rtl/>
        </w:rPr>
      </w:pPr>
      <w:r>
        <w:rPr>
          <w:rFonts w:cs="Simplified Arabic" w:hint="cs"/>
          <w:sz w:val="36"/>
          <w:szCs w:val="36"/>
          <w:rtl/>
        </w:rPr>
        <w:t>(3) فَبِتُّ أ</w:t>
      </w:r>
      <w:r w:rsidR="00612927" w:rsidRPr="00612927">
        <w:rPr>
          <w:rFonts w:cs="Simplified Arabic" w:hint="cs"/>
          <w:sz w:val="36"/>
          <w:szCs w:val="36"/>
          <w:rtl/>
        </w:rPr>
        <w:t xml:space="preserve">سوِّي الزَّادَ  بيني  وبينَهُ </w:t>
      </w:r>
    </w:p>
    <w:p w:rsidR="00612927" w:rsidRPr="00612927" w:rsidRDefault="00612927" w:rsidP="00612927">
      <w:pPr>
        <w:tabs>
          <w:tab w:val="left" w:pos="1451"/>
          <w:tab w:val="right" w:pos="8306"/>
        </w:tabs>
        <w:jc w:val="right"/>
        <w:rPr>
          <w:rFonts w:cs="Simplified Arabic" w:hint="cs"/>
          <w:sz w:val="36"/>
          <w:szCs w:val="36"/>
          <w:rtl/>
        </w:rPr>
      </w:pPr>
      <w:r w:rsidRPr="00612927">
        <w:rPr>
          <w:rFonts w:cs="Simplified Arabic" w:hint="cs"/>
          <w:sz w:val="36"/>
          <w:szCs w:val="36"/>
          <w:rtl/>
        </w:rPr>
        <w:t xml:space="preserve">      على ضَوْءِ نـارٍ  مَرَّةً  ودُخـانِ</w:t>
      </w:r>
    </w:p>
    <w:p w:rsidR="00612927" w:rsidRDefault="00612927" w:rsidP="00612927">
      <w:pPr>
        <w:tabs>
          <w:tab w:val="left" w:pos="1451"/>
          <w:tab w:val="right" w:pos="8306"/>
        </w:tabs>
        <w:rPr>
          <w:rFonts w:cs="Simplified Arabic" w:hint="cs"/>
          <w:sz w:val="36"/>
          <w:szCs w:val="36"/>
          <w:rtl/>
        </w:rPr>
      </w:pPr>
      <w:r w:rsidRPr="00612927">
        <w:rPr>
          <w:rFonts w:cs="Simplified Arabic" w:hint="cs"/>
          <w:sz w:val="36"/>
          <w:szCs w:val="36"/>
          <w:rtl/>
        </w:rPr>
        <w:t xml:space="preserve">(4) فقُلْتُ لهُ  لمَّا  تكشَّر   ضاحكاً     </w:t>
      </w:r>
    </w:p>
    <w:p w:rsidR="00612927" w:rsidRPr="00612927" w:rsidRDefault="00612927" w:rsidP="00612927">
      <w:pPr>
        <w:tabs>
          <w:tab w:val="left" w:pos="1451"/>
          <w:tab w:val="right" w:pos="8306"/>
        </w:tabs>
        <w:jc w:val="right"/>
        <w:rPr>
          <w:rFonts w:cs="Simplified Arabic" w:hint="cs"/>
          <w:sz w:val="36"/>
          <w:szCs w:val="36"/>
          <w:rtl/>
        </w:rPr>
      </w:pPr>
      <w:r w:rsidRPr="00612927">
        <w:rPr>
          <w:rFonts w:cs="Simplified Arabic" w:hint="cs"/>
          <w:sz w:val="36"/>
          <w:szCs w:val="36"/>
          <w:rtl/>
        </w:rPr>
        <w:t xml:space="preserve">    وقائـمُ سيفي مِن  يدي   بِمكانِ</w:t>
      </w:r>
    </w:p>
    <w:p w:rsidR="00612927" w:rsidRDefault="00612927" w:rsidP="00612927">
      <w:pPr>
        <w:tabs>
          <w:tab w:val="left" w:pos="1451"/>
          <w:tab w:val="right" w:pos="8306"/>
        </w:tabs>
        <w:rPr>
          <w:rFonts w:cs="Simplified Arabic" w:hint="cs"/>
          <w:sz w:val="36"/>
          <w:szCs w:val="36"/>
          <w:rtl/>
        </w:rPr>
      </w:pPr>
      <w:r w:rsidRPr="00612927">
        <w:rPr>
          <w:rFonts w:cs="Simplified Arabic" w:hint="cs"/>
          <w:sz w:val="36"/>
          <w:szCs w:val="36"/>
          <w:rtl/>
        </w:rPr>
        <w:t xml:space="preserve">(5) تَعَشَّ  فإنْ واثقتني لا  تخونُني  </w:t>
      </w:r>
    </w:p>
    <w:p w:rsidR="00612927" w:rsidRPr="00612927" w:rsidRDefault="00612927" w:rsidP="00612927">
      <w:pPr>
        <w:tabs>
          <w:tab w:val="left" w:pos="1451"/>
          <w:tab w:val="right" w:pos="8306"/>
        </w:tabs>
        <w:jc w:val="right"/>
        <w:rPr>
          <w:rFonts w:cs="Simplified Arabic" w:hint="cs"/>
          <w:sz w:val="36"/>
          <w:szCs w:val="36"/>
          <w:rtl/>
        </w:rPr>
      </w:pPr>
      <w:r w:rsidRPr="00612927">
        <w:rPr>
          <w:rFonts w:cs="Simplified Arabic" w:hint="cs"/>
          <w:sz w:val="36"/>
          <w:szCs w:val="36"/>
          <w:rtl/>
        </w:rPr>
        <w:t xml:space="preserve">      نكُنْ مِثْل مَنْ يا ذِئبُ  يصطحبان</w:t>
      </w:r>
    </w:p>
    <w:p w:rsidR="00612927" w:rsidRPr="00612927" w:rsidRDefault="00612927" w:rsidP="00612927">
      <w:pPr>
        <w:tabs>
          <w:tab w:val="left" w:pos="1451"/>
          <w:tab w:val="right" w:pos="8306"/>
        </w:tabs>
        <w:jc w:val="lowKashida"/>
        <w:rPr>
          <w:rFonts w:cs="Simplified Arabic" w:hint="cs"/>
          <w:color w:val="FF0000"/>
          <w:sz w:val="36"/>
          <w:szCs w:val="36"/>
          <w:rtl/>
        </w:rPr>
      </w:pPr>
      <w:r w:rsidRPr="00612927">
        <w:rPr>
          <w:rFonts w:cs="Simplified Arabic" w:hint="cs"/>
          <w:b/>
          <w:bCs/>
          <w:color w:val="FF0000"/>
          <w:sz w:val="36"/>
          <w:szCs w:val="36"/>
          <w:rtl/>
        </w:rPr>
        <w:t>اللغة والأسلوب</w:t>
      </w:r>
      <w:r w:rsidRPr="00612927">
        <w:rPr>
          <w:rFonts w:cs="Simplified Arabic" w:hint="cs"/>
          <w:color w:val="FF0000"/>
          <w:sz w:val="36"/>
          <w:szCs w:val="36"/>
          <w:rtl/>
        </w:rPr>
        <w:t>:</w:t>
      </w:r>
    </w:p>
    <w:p w:rsidR="00612927" w:rsidRPr="00612927" w:rsidRDefault="00612927" w:rsidP="00612927">
      <w:pPr>
        <w:tabs>
          <w:tab w:val="left" w:pos="1451"/>
          <w:tab w:val="right" w:pos="8306"/>
        </w:tabs>
        <w:jc w:val="lowKashida"/>
        <w:rPr>
          <w:rFonts w:cs="Simplified Arabic" w:hint="cs"/>
          <w:sz w:val="36"/>
          <w:szCs w:val="36"/>
          <w:rtl/>
        </w:rPr>
      </w:pPr>
      <w:r w:rsidRPr="00612927">
        <w:rPr>
          <w:rFonts w:cs="Simplified Arabic" w:hint="cs"/>
          <w:color w:val="0000FF"/>
          <w:sz w:val="36"/>
          <w:szCs w:val="36"/>
          <w:rtl/>
        </w:rPr>
        <w:t>الأطلس</w:t>
      </w:r>
      <w:r w:rsidRPr="00612927">
        <w:rPr>
          <w:rFonts w:cs="Simplified Arabic" w:hint="cs"/>
          <w:sz w:val="36"/>
          <w:szCs w:val="36"/>
          <w:rtl/>
        </w:rPr>
        <w:t xml:space="preserve"> : الذئب</w:t>
      </w:r>
      <w:r w:rsidRPr="00612927">
        <w:rPr>
          <w:rFonts w:cs="Simplified Arabic" w:hint="cs"/>
          <w:b/>
          <w:bCs/>
          <w:sz w:val="36"/>
          <w:szCs w:val="36"/>
          <w:rtl/>
        </w:rPr>
        <w:t xml:space="preserve"> </w:t>
      </w:r>
      <w:r w:rsidRPr="00612927">
        <w:rPr>
          <w:rFonts w:cs="Simplified Arabic" w:hint="cs"/>
          <w:sz w:val="36"/>
          <w:szCs w:val="36"/>
          <w:rtl/>
        </w:rPr>
        <w:t>أغبر اللون ـ</w:t>
      </w:r>
      <w:r w:rsidRPr="00612927">
        <w:rPr>
          <w:rFonts w:cs="Simplified Arabic" w:hint="cs"/>
          <w:color w:val="0000FF"/>
          <w:sz w:val="36"/>
          <w:szCs w:val="36"/>
          <w:rtl/>
        </w:rPr>
        <w:t xml:space="preserve"> العسَّال</w:t>
      </w:r>
      <w:r w:rsidRPr="00612927">
        <w:rPr>
          <w:rFonts w:cs="Simplified Arabic" w:hint="cs"/>
          <w:sz w:val="36"/>
          <w:szCs w:val="36"/>
          <w:rtl/>
        </w:rPr>
        <w:t xml:space="preserve"> : الذي يضطرب في مشيته يمنة ويسرا وهكذا سير الذئب ـ</w:t>
      </w:r>
      <w:r w:rsidRPr="00612927">
        <w:rPr>
          <w:rFonts w:cs="Simplified Arabic" w:hint="cs"/>
          <w:color w:val="0000FF"/>
          <w:sz w:val="36"/>
          <w:szCs w:val="36"/>
          <w:rtl/>
        </w:rPr>
        <w:t xml:space="preserve"> مَوْهِنًا </w:t>
      </w:r>
      <w:r w:rsidRPr="00612927">
        <w:rPr>
          <w:rFonts w:cs="Simplified Arabic" w:hint="cs"/>
          <w:sz w:val="36"/>
          <w:szCs w:val="36"/>
          <w:rtl/>
        </w:rPr>
        <w:t>: ليلاً  ـ</w:t>
      </w:r>
      <w:r w:rsidRPr="00612927">
        <w:rPr>
          <w:rFonts w:cs="Simplified Arabic" w:hint="cs"/>
          <w:color w:val="0000FF"/>
          <w:sz w:val="36"/>
          <w:szCs w:val="36"/>
          <w:rtl/>
        </w:rPr>
        <w:t xml:space="preserve"> أسوِّ</w:t>
      </w:r>
      <w:r w:rsidRPr="00612927">
        <w:rPr>
          <w:rFonts w:cs="Simplified Arabic" w:hint="cs"/>
          <w:sz w:val="36"/>
          <w:szCs w:val="36"/>
          <w:rtl/>
        </w:rPr>
        <w:t>: أُقسِّم الزاد بالتسوية .</w:t>
      </w:r>
    </w:p>
    <w:p w:rsidR="00612927" w:rsidRPr="00612927" w:rsidRDefault="00612927" w:rsidP="00612927">
      <w:pPr>
        <w:tabs>
          <w:tab w:val="left" w:pos="1451"/>
          <w:tab w:val="right" w:pos="8306"/>
        </w:tabs>
        <w:jc w:val="lowKashida"/>
        <w:rPr>
          <w:rFonts w:cs="Simplified Arabic" w:hint="cs"/>
          <w:color w:val="FF0000"/>
          <w:sz w:val="36"/>
          <w:szCs w:val="36"/>
          <w:rtl/>
        </w:rPr>
      </w:pPr>
      <w:r w:rsidRPr="00612927">
        <w:rPr>
          <w:rFonts w:cs="Simplified Arabic" w:hint="cs"/>
          <w:b/>
          <w:bCs/>
          <w:color w:val="FF0000"/>
          <w:sz w:val="36"/>
          <w:szCs w:val="36"/>
          <w:rtl/>
        </w:rPr>
        <w:t>معاني الأبيات :</w:t>
      </w:r>
    </w:p>
    <w:p w:rsidR="00612927" w:rsidRPr="00612927" w:rsidRDefault="00612927" w:rsidP="00612927">
      <w:pPr>
        <w:tabs>
          <w:tab w:val="left" w:pos="1451"/>
          <w:tab w:val="right" w:pos="8306"/>
        </w:tabs>
        <w:jc w:val="lowKashida"/>
        <w:rPr>
          <w:rFonts w:cs="Simplified Arabic" w:hint="cs"/>
          <w:sz w:val="36"/>
          <w:szCs w:val="36"/>
          <w:rtl/>
        </w:rPr>
      </w:pPr>
      <w:r w:rsidRPr="00612927">
        <w:rPr>
          <w:rFonts w:cs="Simplified Arabic" w:hint="cs"/>
          <w:sz w:val="36"/>
          <w:szCs w:val="36"/>
          <w:rtl/>
        </w:rPr>
        <w:t>( 1/ 2) ربَّ ذئبٍ أغبر يضطرب في مِشيته معروف بخطورة مصاحبته ، رآني أُوقد ناري ليلا فاعتبرها دعوة لِلْقِرى فحلَّ عليَّ ضيفاً، فلما دنا مني طلبتُ منه التقدم والاقتراب مرحبا به ضيفًا يشاركني طعامي .</w:t>
      </w:r>
    </w:p>
    <w:p w:rsidR="00612927" w:rsidRPr="00612927" w:rsidRDefault="00612927" w:rsidP="00612927">
      <w:pPr>
        <w:tabs>
          <w:tab w:val="left" w:pos="1451"/>
          <w:tab w:val="right" w:pos="8306"/>
        </w:tabs>
        <w:jc w:val="lowKashida"/>
        <w:rPr>
          <w:rFonts w:cs="Simplified Arabic" w:hint="cs"/>
          <w:sz w:val="36"/>
          <w:szCs w:val="36"/>
          <w:rtl/>
        </w:rPr>
      </w:pPr>
      <w:r w:rsidRPr="00612927">
        <w:rPr>
          <w:rFonts w:cs="Simplified Arabic" w:hint="cs"/>
          <w:sz w:val="36"/>
          <w:szCs w:val="36"/>
          <w:rtl/>
        </w:rPr>
        <w:lastRenderedPageBreak/>
        <w:t>(3) وقضيتُ تلك الليلة أُقسِّم الزاد بيني وبينه تحت ضوء النار مرَّة وفي الظلام وعتمة الدخَّان أحياناً( وهذا دليل على شجاعة الشاعر وعدم خوفه من الذئب حتى في الظلام)</w:t>
      </w:r>
    </w:p>
    <w:p w:rsidR="00612927" w:rsidRPr="00612927" w:rsidRDefault="00612927" w:rsidP="00612927">
      <w:pPr>
        <w:tabs>
          <w:tab w:val="left" w:pos="1451"/>
          <w:tab w:val="right" w:pos="8306"/>
        </w:tabs>
        <w:jc w:val="lowKashida"/>
        <w:rPr>
          <w:rFonts w:cs="Simplified Arabic" w:hint="cs"/>
          <w:sz w:val="36"/>
          <w:szCs w:val="36"/>
          <w:rtl/>
        </w:rPr>
      </w:pPr>
      <w:r w:rsidRPr="00612927">
        <w:rPr>
          <w:rFonts w:cs="Simplified Arabic" w:hint="cs"/>
          <w:sz w:val="36"/>
          <w:szCs w:val="36"/>
          <w:rtl/>
        </w:rPr>
        <w:t>( 4 / 5 ) وقلت له حينما كشَّر عن أنيابه وبدت عليه مخايل الغدر ، وأنا ممسك بمقبض سيفي بيدي : أكمل عشاءك حتى النهاية باطمئنان ، ولئن أعطيتني عهداً ألا تخونني تجدني ياذئب أخا صدق وصاحب مودة.</w:t>
      </w:r>
    </w:p>
    <w:p w:rsidR="00612927" w:rsidRPr="00612927" w:rsidRDefault="00612927" w:rsidP="00612927">
      <w:pPr>
        <w:tabs>
          <w:tab w:val="left" w:pos="1451"/>
          <w:tab w:val="right" w:pos="8306"/>
        </w:tabs>
        <w:jc w:val="lowKashida"/>
        <w:rPr>
          <w:rFonts w:cs="Simplified Arabic" w:hint="cs"/>
          <w:color w:val="FF0000"/>
          <w:sz w:val="36"/>
          <w:szCs w:val="36"/>
          <w:rtl/>
        </w:rPr>
      </w:pPr>
      <w:r w:rsidRPr="00612927">
        <w:rPr>
          <w:rFonts w:cs="Simplified Arabic" w:hint="cs"/>
          <w:b/>
          <w:bCs/>
          <w:color w:val="FF0000"/>
          <w:sz w:val="36"/>
          <w:szCs w:val="36"/>
          <w:rtl/>
        </w:rPr>
        <w:t>التعليق وبيان الصور التعبيرية:</w:t>
      </w:r>
    </w:p>
    <w:p w:rsidR="00612927" w:rsidRPr="00612927" w:rsidRDefault="00612927" w:rsidP="00612927">
      <w:pPr>
        <w:tabs>
          <w:tab w:val="left" w:pos="1451"/>
          <w:tab w:val="right" w:pos="8306"/>
        </w:tabs>
        <w:jc w:val="lowKashida"/>
        <w:rPr>
          <w:rFonts w:cs="Simplified Arabic" w:hint="cs"/>
          <w:sz w:val="36"/>
          <w:szCs w:val="36"/>
          <w:rtl/>
        </w:rPr>
      </w:pPr>
      <w:r w:rsidRPr="00612927">
        <w:rPr>
          <w:rFonts w:cs="Simplified Arabic" w:hint="cs"/>
          <w:sz w:val="36"/>
          <w:szCs w:val="36"/>
          <w:rtl/>
        </w:rPr>
        <w:t>أ ـ تلاحظ أنَّ الشاعر قد خلع على الذئب صفة الإنسان من بداية القصيدة ثُمَّ أخذ في محادثته في حوار من طرف واحد وسبيله لذلك الاستعارات مثل قوله:( قلتُ أدن دونك ، وتكشَّر ضاحكًا، فإن واثقتني ) وكلها استعارات مكنية قادت لما يُعرف بالتشخيص وهو خلع المعاني الإنسانية على الأشياء غير العاقلة.</w:t>
      </w:r>
    </w:p>
    <w:p w:rsidR="00612927" w:rsidRPr="00612927" w:rsidRDefault="00612927" w:rsidP="00F003A9">
      <w:pPr>
        <w:tabs>
          <w:tab w:val="left" w:pos="1451"/>
          <w:tab w:val="right" w:pos="8306"/>
        </w:tabs>
        <w:jc w:val="lowKashida"/>
        <w:rPr>
          <w:rFonts w:cs="Simplified Arabic" w:hint="cs"/>
          <w:sz w:val="36"/>
          <w:szCs w:val="36"/>
          <w:rtl/>
        </w:rPr>
      </w:pPr>
      <w:r w:rsidRPr="00612927">
        <w:rPr>
          <w:rFonts w:cs="Simplified Arabic" w:hint="cs"/>
          <w:sz w:val="36"/>
          <w:szCs w:val="36"/>
          <w:rtl/>
        </w:rPr>
        <w:t>ب ـ ومن الصور البيانية التي استعان بها التشبيه البليغ في ( وانت امرؤ و</w:t>
      </w:r>
      <w:r w:rsidR="00F003A9">
        <w:rPr>
          <w:rFonts w:cs="Simplified Arabic" w:hint="cs"/>
          <w:sz w:val="36"/>
          <w:szCs w:val="36"/>
          <w:rtl/>
        </w:rPr>
        <w:t>الغدر</w:t>
      </w:r>
      <w:r w:rsidRPr="00612927">
        <w:rPr>
          <w:rFonts w:cs="Simplified Arabic" w:hint="cs"/>
          <w:sz w:val="36"/>
          <w:szCs w:val="36"/>
          <w:rtl/>
        </w:rPr>
        <w:t xml:space="preserve"> كنتما أُخيين ) والكناية في قوله:( وما كان صاحبا)  كناية عن عدم التعود على ألفته و الاطمئنان لجواره وقوله ( فبتُّ أسوِّي ...الخ ) كناية حسن المعاشرة والاطمئنان </w:t>
      </w:r>
      <w:r w:rsidRPr="00612927">
        <w:rPr>
          <w:rFonts w:cs="Simplified Arabic" w:hint="cs"/>
          <w:sz w:val="36"/>
          <w:szCs w:val="36"/>
          <w:rtl/>
        </w:rPr>
        <w:lastRenderedPageBreak/>
        <w:t xml:space="preserve">لجواره ومخالطته وقوله:( وقائم سيفي من يدي بمكان) كناية عن الاستعداد والتيقظ لمواجهة الغدر.      </w:t>
      </w:r>
    </w:p>
    <w:p w:rsidR="00612927" w:rsidRDefault="00612927" w:rsidP="007A0602">
      <w:pPr>
        <w:tabs>
          <w:tab w:val="left" w:pos="1451"/>
          <w:tab w:val="right" w:pos="8306"/>
        </w:tabs>
        <w:rPr>
          <w:rFonts w:cs="Simplified Arabic" w:hint="cs"/>
          <w:sz w:val="36"/>
          <w:szCs w:val="36"/>
          <w:rtl/>
        </w:rPr>
      </w:pPr>
      <w:r w:rsidRPr="00612927">
        <w:rPr>
          <w:rFonts w:cs="Simplified Arabic" w:hint="cs"/>
          <w:b/>
          <w:bCs/>
          <w:sz w:val="36"/>
          <w:szCs w:val="36"/>
          <w:rtl/>
        </w:rPr>
        <w:t xml:space="preserve">(6) </w:t>
      </w:r>
      <w:r w:rsidRPr="00612927">
        <w:rPr>
          <w:rFonts w:cs="Simplified Arabic" w:hint="cs"/>
          <w:sz w:val="36"/>
          <w:szCs w:val="36"/>
          <w:rtl/>
        </w:rPr>
        <w:t>وأنت امرؤٌ يا</w:t>
      </w:r>
      <w:r w:rsidR="00F003A9">
        <w:rPr>
          <w:rFonts w:cs="Simplified Arabic" w:hint="cs"/>
          <w:sz w:val="36"/>
          <w:szCs w:val="36"/>
          <w:rtl/>
        </w:rPr>
        <w:t xml:space="preserve"> </w:t>
      </w:r>
      <w:r w:rsidRPr="00612927">
        <w:rPr>
          <w:rFonts w:cs="Simplified Arabic" w:hint="cs"/>
          <w:sz w:val="36"/>
          <w:szCs w:val="36"/>
          <w:rtl/>
        </w:rPr>
        <w:t xml:space="preserve">ذئبُ والغَدْرُ كُنتُمَا </w:t>
      </w:r>
    </w:p>
    <w:p w:rsidR="00612927" w:rsidRPr="00612927" w:rsidRDefault="00612927" w:rsidP="007A0602">
      <w:pPr>
        <w:tabs>
          <w:tab w:val="left" w:pos="1451"/>
          <w:tab w:val="right" w:pos="8306"/>
        </w:tabs>
        <w:jc w:val="right"/>
        <w:rPr>
          <w:rFonts w:cs="Simplified Arabic" w:hint="cs"/>
          <w:sz w:val="36"/>
          <w:szCs w:val="36"/>
          <w:rtl/>
        </w:rPr>
      </w:pPr>
      <w:r w:rsidRPr="00612927">
        <w:rPr>
          <w:rFonts w:cs="Simplified Arabic" w:hint="cs"/>
          <w:sz w:val="36"/>
          <w:szCs w:val="36"/>
          <w:rtl/>
        </w:rPr>
        <w:t xml:space="preserve">        أُخَيَّيْنِ كانـا  أُرْضِعا  بِلِبانِ</w:t>
      </w:r>
    </w:p>
    <w:p w:rsidR="007A0602" w:rsidRDefault="00612927" w:rsidP="007A0602">
      <w:pPr>
        <w:tabs>
          <w:tab w:val="left" w:pos="1451"/>
          <w:tab w:val="right" w:pos="8306"/>
        </w:tabs>
        <w:rPr>
          <w:rFonts w:cs="Simplified Arabic" w:hint="cs"/>
          <w:sz w:val="36"/>
          <w:szCs w:val="36"/>
          <w:rtl/>
        </w:rPr>
      </w:pPr>
      <w:r w:rsidRPr="00612927">
        <w:rPr>
          <w:rFonts w:cs="Simplified Arabic" w:hint="cs"/>
          <w:sz w:val="36"/>
          <w:szCs w:val="36"/>
          <w:rtl/>
        </w:rPr>
        <w:t xml:space="preserve">(7) ولو غيْرَنا نبَّهْتَ تلْتَمِسُ القِرَى  </w:t>
      </w:r>
    </w:p>
    <w:p w:rsidR="00612927" w:rsidRPr="00612927" w:rsidRDefault="00612927" w:rsidP="007A0602">
      <w:pPr>
        <w:tabs>
          <w:tab w:val="left" w:pos="1451"/>
          <w:tab w:val="right" w:pos="8306"/>
        </w:tabs>
        <w:jc w:val="right"/>
        <w:rPr>
          <w:rFonts w:cs="Simplified Arabic" w:hint="cs"/>
          <w:sz w:val="36"/>
          <w:szCs w:val="36"/>
          <w:rtl/>
        </w:rPr>
      </w:pPr>
      <w:r w:rsidRPr="00612927">
        <w:rPr>
          <w:rFonts w:cs="Simplified Arabic" w:hint="cs"/>
          <w:sz w:val="36"/>
          <w:szCs w:val="36"/>
          <w:rtl/>
        </w:rPr>
        <w:t xml:space="preserve">        أتاك بِسَهْم ٍ أو شَبَاةِ  سِنـانِ</w:t>
      </w:r>
    </w:p>
    <w:p w:rsidR="007A0602" w:rsidRDefault="00612927" w:rsidP="007A0602">
      <w:pPr>
        <w:tabs>
          <w:tab w:val="left" w:pos="1451"/>
          <w:tab w:val="right" w:pos="8306"/>
        </w:tabs>
        <w:rPr>
          <w:rFonts w:cs="Simplified Arabic" w:hint="cs"/>
          <w:sz w:val="36"/>
          <w:szCs w:val="36"/>
          <w:rtl/>
        </w:rPr>
      </w:pPr>
      <w:r w:rsidRPr="00612927">
        <w:rPr>
          <w:rFonts w:cs="Simplified Arabic" w:hint="cs"/>
          <w:sz w:val="36"/>
          <w:szCs w:val="36"/>
          <w:rtl/>
        </w:rPr>
        <w:t xml:space="preserve">(8) وكلُّ رفِقَي كلِّ رَحْلٍ وإنْ هُما </w:t>
      </w:r>
    </w:p>
    <w:p w:rsidR="00612927" w:rsidRPr="00612927" w:rsidRDefault="00612927" w:rsidP="007A0602">
      <w:pPr>
        <w:tabs>
          <w:tab w:val="left" w:pos="1451"/>
          <w:tab w:val="right" w:pos="8306"/>
        </w:tabs>
        <w:jc w:val="right"/>
        <w:rPr>
          <w:rFonts w:cs="Simplified Arabic" w:hint="cs"/>
          <w:sz w:val="36"/>
          <w:szCs w:val="36"/>
          <w:rtl/>
        </w:rPr>
      </w:pPr>
      <w:r w:rsidRPr="00612927">
        <w:rPr>
          <w:rFonts w:cs="Simplified Arabic" w:hint="cs"/>
          <w:sz w:val="36"/>
          <w:szCs w:val="36"/>
          <w:rtl/>
        </w:rPr>
        <w:t xml:space="preserve">          تَعاطَى القَنَا  قَوْماهُمَا أخوانِ</w:t>
      </w:r>
    </w:p>
    <w:p w:rsidR="00612927" w:rsidRPr="00612927" w:rsidRDefault="00612927" w:rsidP="00612927">
      <w:pPr>
        <w:tabs>
          <w:tab w:val="left" w:pos="1451"/>
          <w:tab w:val="right" w:pos="8306"/>
        </w:tabs>
        <w:jc w:val="lowKashida"/>
        <w:rPr>
          <w:rFonts w:cs="Simplified Arabic" w:hint="cs"/>
          <w:b/>
          <w:bCs/>
          <w:sz w:val="36"/>
          <w:szCs w:val="36"/>
          <w:rtl/>
        </w:rPr>
      </w:pPr>
      <w:r w:rsidRPr="00612927">
        <w:rPr>
          <w:rFonts w:cs="Simplified Arabic" w:hint="cs"/>
          <w:b/>
          <w:bCs/>
          <w:sz w:val="36"/>
          <w:szCs w:val="36"/>
          <w:rtl/>
        </w:rPr>
        <w:t>اللغة والأسلوب:</w:t>
      </w:r>
    </w:p>
    <w:p w:rsidR="00612927" w:rsidRPr="00612927" w:rsidRDefault="00612927" w:rsidP="00612927">
      <w:pPr>
        <w:tabs>
          <w:tab w:val="left" w:pos="1451"/>
          <w:tab w:val="right" w:pos="8306"/>
        </w:tabs>
        <w:jc w:val="lowKashida"/>
        <w:rPr>
          <w:rFonts w:cs="Simplified Arabic" w:hint="cs"/>
          <w:sz w:val="36"/>
          <w:szCs w:val="36"/>
          <w:rtl/>
        </w:rPr>
      </w:pPr>
      <w:r w:rsidRPr="007A0602">
        <w:rPr>
          <w:rFonts w:cs="Simplified Arabic" w:hint="cs"/>
          <w:b/>
          <w:bCs/>
          <w:color w:val="0000FF"/>
          <w:sz w:val="36"/>
          <w:szCs w:val="36"/>
          <w:rtl/>
        </w:rPr>
        <w:t xml:space="preserve">     </w:t>
      </w:r>
      <w:r w:rsidRPr="007A0602">
        <w:rPr>
          <w:rFonts w:cs="Simplified Arabic" w:hint="cs"/>
          <w:color w:val="0000FF"/>
          <w:sz w:val="36"/>
          <w:szCs w:val="36"/>
          <w:rtl/>
        </w:rPr>
        <w:t>الشَّباة</w:t>
      </w:r>
      <w:r w:rsidRPr="00612927">
        <w:rPr>
          <w:rFonts w:cs="Simplified Arabic" w:hint="cs"/>
          <w:sz w:val="36"/>
          <w:szCs w:val="36"/>
          <w:rtl/>
        </w:rPr>
        <w:t xml:space="preserve"> : الطرف الحاد من مقدمة الرمح  </w:t>
      </w:r>
      <w:r w:rsidRPr="007A0602">
        <w:rPr>
          <w:rFonts w:cs="Simplified Arabic" w:hint="cs"/>
          <w:color w:val="0000FF"/>
          <w:sz w:val="36"/>
          <w:szCs w:val="36"/>
          <w:rtl/>
        </w:rPr>
        <w:t>ـ السنان</w:t>
      </w:r>
      <w:r w:rsidRPr="00612927">
        <w:rPr>
          <w:rFonts w:cs="Simplified Arabic" w:hint="cs"/>
          <w:sz w:val="36"/>
          <w:szCs w:val="36"/>
          <w:rtl/>
        </w:rPr>
        <w:t xml:space="preserve"> :القطعة الحديدية التي يُط</w:t>
      </w:r>
      <w:r w:rsidR="004A0E4C">
        <w:rPr>
          <w:rFonts w:cs="Simplified Arabic" w:hint="cs"/>
          <w:sz w:val="36"/>
          <w:szCs w:val="36"/>
          <w:rtl/>
        </w:rPr>
        <w:t>ع</w:t>
      </w:r>
      <w:r w:rsidRPr="00612927">
        <w:rPr>
          <w:rFonts w:cs="Simplified Arabic" w:hint="cs"/>
          <w:sz w:val="36"/>
          <w:szCs w:val="36"/>
          <w:rtl/>
        </w:rPr>
        <w:t>ن بها في مقدمة الرمح</w:t>
      </w:r>
    </w:p>
    <w:p w:rsidR="00612927" w:rsidRPr="00612927" w:rsidRDefault="00612927" w:rsidP="00612927">
      <w:pPr>
        <w:tabs>
          <w:tab w:val="left" w:pos="1451"/>
          <w:tab w:val="right" w:pos="8306"/>
        </w:tabs>
        <w:jc w:val="lowKashida"/>
        <w:rPr>
          <w:rFonts w:cs="Simplified Arabic" w:hint="cs"/>
          <w:sz w:val="36"/>
          <w:szCs w:val="36"/>
          <w:rtl/>
        </w:rPr>
      </w:pPr>
      <w:r w:rsidRPr="00612927">
        <w:rPr>
          <w:rFonts w:cs="Simplified Arabic" w:hint="cs"/>
          <w:b/>
          <w:bCs/>
          <w:sz w:val="36"/>
          <w:szCs w:val="36"/>
          <w:rtl/>
        </w:rPr>
        <w:t xml:space="preserve">معاني الأبيات : </w:t>
      </w:r>
    </w:p>
    <w:p w:rsidR="00612927" w:rsidRPr="00612927" w:rsidRDefault="00612927" w:rsidP="00612927">
      <w:pPr>
        <w:tabs>
          <w:tab w:val="left" w:pos="1451"/>
          <w:tab w:val="right" w:pos="8306"/>
        </w:tabs>
        <w:jc w:val="lowKashida"/>
        <w:rPr>
          <w:rFonts w:cs="Simplified Arabic" w:hint="cs"/>
          <w:sz w:val="36"/>
          <w:szCs w:val="36"/>
          <w:rtl/>
        </w:rPr>
      </w:pPr>
      <w:r w:rsidRPr="00612927">
        <w:rPr>
          <w:rFonts w:cs="Simplified Arabic" w:hint="cs"/>
          <w:sz w:val="36"/>
          <w:szCs w:val="36"/>
          <w:rtl/>
        </w:rPr>
        <w:t>(6) وأنت يا ذئب معروف بالغدر وهو طبع ملازم لك متأصل في طبعك ، ولو أنك اتجهت إلى غيري تلتمس منه طعاما مثلما فعلت معي لكان نصيبك منه سهما ينشب في أحشائك أو طعنة برمح تمزِّق جسدك .</w:t>
      </w:r>
    </w:p>
    <w:p w:rsidR="00612927" w:rsidRDefault="00612927" w:rsidP="00612927">
      <w:pPr>
        <w:tabs>
          <w:tab w:val="left" w:pos="1451"/>
          <w:tab w:val="right" w:pos="8306"/>
        </w:tabs>
        <w:jc w:val="lowKashida"/>
        <w:rPr>
          <w:rFonts w:cs="Simplified Arabic" w:hint="cs"/>
          <w:sz w:val="36"/>
          <w:szCs w:val="36"/>
          <w:rtl/>
        </w:rPr>
      </w:pPr>
      <w:r w:rsidRPr="00612927">
        <w:rPr>
          <w:rFonts w:cs="Simplified Arabic" w:hint="cs"/>
          <w:sz w:val="36"/>
          <w:szCs w:val="36"/>
          <w:rtl/>
        </w:rPr>
        <w:t>(8) ولكن كل شخصين تجمع بينهما الأسفار يصيرا أخوين حتى وإن كان أهلهما في حالة احتراب واقتتال .</w:t>
      </w:r>
    </w:p>
    <w:p w:rsidR="00D568F4" w:rsidRPr="00D568F4" w:rsidRDefault="00D568F4" w:rsidP="00612927">
      <w:pPr>
        <w:tabs>
          <w:tab w:val="left" w:pos="1451"/>
          <w:tab w:val="right" w:pos="8306"/>
        </w:tabs>
        <w:jc w:val="lowKashida"/>
        <w:rPr>
          <w:rFonts w:cs="Simplified Arabic" w:hint="cs"/>
          <w:b/>
          <w:bCs/>
          <w:color w:val="FF0000"/>
          <w:sz w:val="36"/>
          <w:szCs w:val="36"/>
          <w:rtl/>
        </w:rPr>
      </w:pPr>
      <w:r w:rsidRPr="00D568F4">
        <w:rPr>
          <w:rFonts w:cs="Simplified Arabic" w:hint="cs"/>
          <w:b/>
          <w:bCs/>
          <w:color w:val="FF0000"/>
          <w:sz w:val="36"/>
          <w:szCs w:val="36"/>
          <w:rtl/>
        </w:rPr>
        <w:t>التعليق والمناقشة :</w:t>
      </w:r>
    </w:p>
    <w:p w:rsidR="00A22CC9" w:rsidRDefault="00A22CC9" w:rsidP="004A0E4C">
      <w:pPr>
        <w:tabs>
          <w:tab w:val="left" w:pos="1451"/>
          <w:tab w:val="right" w:pos="8306"/>
        </w:tabs>
        <w:jc w:val="lowKashida"/>
        <w:rPr>
          <w:rFonts w:cs="Simplified Arabic" w:hint="cs"/>
          <w:sz w:val="36"/>
          <w:szCs w:val="36"/>
          <w:rtl/>
        </w:rPr>
      </w:pPr>
      <w:r>
        <w:rPr>
          <w:rFonts w:cs="Simplified Arabic" w:hint="cs"/>
          <w:sz w:val="36"/>
          <w:szCs w:val="36"/>
          <w:rtl/>
        </w:rPr>
        <w:lastRenderedPageBreak/>
        <w:t xml:space="preserve">( أ ) </w:t>
      </w:r>
      <w:r w:rsidR="00D568F4" w:rsidRPr="00D568F4">
        <w:rPr>
          <w:rFonts w:cs="Simplified Arabic" w:hint="cs"/>
          <w:sz w:val="36"/>
          <w:szCs w:val="36"/>
          <w:rtl/>
        </w:rPr>
        <w:t>وفق الشاعر</w:t>
      </w:r>
      <w:r w:rsidR="00D568F4">
        <w:rPr>
          <w:rFonts w:cs="Simplified Arabic" w:hint="cs"/>
          <w:sz w:val="36"/>
          <w:szCs w:val="36"/>
          <w:rtl/>
        </w:rPr>
        <w:t xml:space="preserve"> في بسط السياق القصصي بإيجاز لم يخل بإكمال كل نواحي البناء القصصي ، إذ صور البيئة الزمانية ممثلة في هذا الليل الهادئ المظلم وصور البيئة المكانية ممثلة في هذا المكان العراء البعيد </w:t>
      </w:r>
      <w:r>
        <w:rPr>
          <w:rFonts w:cs="Simplified Arabic" w:hint="cs"/>
          <w:sz w:val="36"/>
          <w:szCs w:val="36"/>
          <w:rtl/>
        </w:rPr>
        <w:t xml:space="preserve">عن الأنيس وهما يجلسان حول كومة من الحطب تشتعل نارها حيناً وتنطفئ أحيانا وعليها قطعة من الشواء اشتم الذئب رائحتها من بعيد فكانت بمثابة الدعوة التي لم يتردد في إجابتها  ، فاكتملت بذلك صورة المسرح بدقة وعناية ، ولم يفته تفصيل أوصاف الشخصية الأساسية في القصة ، فوصف لونه ومشيته الواثقة وركز على صفة معنوية اشتهر بها الذئب وهي الغدر مما أكسب القصة الإحساس بالتوجس ، وفي المقابل صور الشاعر  كيفية استعداده لمواجهة هذه الصفة بالحذر اللازم دون أن يظهر </w:t>
      </w:r>
      <w:r w:rsidR="004A0E4C">
        <w:rPr>
          <w:rFonts w:cs="Simplified Arabic" w:hint="cs"/>
          <w:sz w:val="36"/>
          <w:szCs w:val="36"/>
          <w:rtl/>
        </w:rPr>
        <w:t>خوفه</w:t>
      </w:r>
      <w:r>
        <w:rPr>
          <w:rFonts w:cs="Simplified Arabic" w:hint="cs"/>
          <w:sz w:val="36"/>
          <w:szCs w:val="36"/>
          <w:rtl/>
        </w:rPr>
        <w:t xml:space="preserve"> أو توجسه من ضيفه وإنما زاد على ذلك بأن عرض عليه صداقة مشروطة واستضافة متكررة إن تصل درجة الأخوة الواثقة إن تحلى الذئب بالوفاء وترك صفة الغدر البغيضة .</w:t>
      </w:r>
    </w:p>
    <w:p w:rsidR="00D568F4" w:rsidRPr="00D568F4" w:rsidRDefault="00A22CC9" w:rsidP="00180203">
      <w:pPr>
        <w:tabs>
          <w:tab w:val="left" w:pos="1451"/>
          <w:tab w:val="right" w:pos="8306"/>
        </w:tabs>
        <w:jc w:val="lowKashida"/>
        <w:rPr>
          <w:rFonts w:cs="Simplified Arabic" w:hint="cs"/>
          <w:sz w:val="36"/>
          <w:szCs w:val="36"/>
          <w:rtl/>
        </w:rPr>
      </w:pPr>
      <w:r>
        <w:rPr>
          <w:rFonts w:cs="Simplified Arabic" w:hint="cs"/>
          <w:sz w:val="36"/>
          <w:szCs w:val="36"/>
          <w:rtl/>
        </w:rPr>
        <w:t xml:space="preserve">( ب ) لم ينس الشاعر أن </w:t>
      </w:r>
      <w:r w:rsidR="00180203">
        <w:rPr>
          <w:rFonts w:cs="Simplified Arabic" w:hint="cs"/>
          <w:sz w:val="36"/>
          <w:szCs w:val="36"/>
          <w:rtl/>
        </w:rPr>
        <w:t>يصف نفسه برب</w:t>
      </w:r>
      <w:r w:rsidR="004A0E4C">
        <w:rPr>
          <w:rFonts w:cs="Simplified Arabic" w:hint="cs"/>
          <w:sz w:val="36"/>
          <w:szCs w:val="36"/>
          <w:rtl/>
        </w:rPr>
        <w:t>اطة الجأش</w:t>
      </w:r>
      <w:r w:rsidR="00180203">
        <w:rPr>
          <w:rFonts w:cs="Simplified Arabic" w:hint="cs"/>
          <w:sz w:val="36"/>
          <w:szCs w:val="36"/>
          <w:rtl/>
        </w:rPr>
        <w:t xml:space="preserve"> وثبات الجنان وعدم خوفه من غدر الذئب فكان لا يبالي أكنت النار </w:t>
      </w:r>
      <w:r w:rsidR="00180203">
        <w:rPr>
          <w:rFonts w:cs="Simplified Arabic" w:hint="cs"/>
          <w:sz w:val="36"/>
          <w:szCs w:val="36"/>
          <w:rtl/>
        </w:rPr>
        <w:lastRenderedPageBreak/>
        <w:t>متقدة أم انطفأت النار وشملهما الظلام ( على ضوء نار مرة ودخان  ) .</w:t>
      </w:r>
      <w:r>
        <w:rPr>
          <w:rFonts w:cs="Simplified Arabic" w:hint="cs"/>
          <w:sz w:val="36"/>
          <w:szCs w:val="36"/>
          <w:rtl/>
        </w:rPr>
        <w:t xml:space="preserve"> </w:t>
      </w:r>
      <w:r w:rsidR="00D568F4">
        <w:rPr>
          <w:rFonts w:cs="Simplified Arabic" w:hint="cs"/>
          <w:sz w:val="36"/>
          <w:szCs w:val="36"/>
          <w:rtl/>
        </w:rPr>
        <w:t xml:space="preserve"> </w:t>
      </w:r>
      <w:r w:rsidR="00D568F4" w:rsidRPr="00D568F4">
        <w:rPr>
          <w:rFonts w:cs="Simplified Arabic" w:hint="cs"/>
          <w:sz w:val="36"/>
          <w:szCs w:val="36"/>
          <w:rtl/>
        </w:rPr>
        <w:t xml:space="preserve"> </w:t>
      </w:r>
    </w:p>
    <w:p w:rsidR="00612927" w:rsidRPr="00180203" w:rsidRDefault="00612927" w:rsidP="00612927">
      <w:pPr>
        <w:tabs>
          <w:tab w:val="left" w:pos="1451"/>
          <w:tab w:val="right" w:pos="8306"/>
        </w:tabs>
        <w:jc w:val="lowKashida"/>
        <w:rPr>
          <w:rFonts w:cs="Simplified Arabic" w:hint="cs"/>
          <w:color w:val="FF0000"/>
          <w:sz w:val="36"/>
          <w:szCs w:val="36"/>
          <w:rtl/>
        </w:rPr>
      </w:pPr>
      <w:r w:rsidRPr="00180203">
        <w:rPr>
          <w:rFonts w:cs="Simplified Arabic" w:hint="cs"/>
          <w:b/>
          <w:bCs/>
          <w:color w:val="FF0000"/>
          <w:sz w:val="36"/>
          <w:szCs w:val="36"/>
          <w:rtl/>
        </w:rPr>
        <w:t>أسئلة للمناقشة :</w:t>
      </w:r>
    </w:p>
    <w:p w:rsidR="00612927" w:rsidRPr="00612927" w:rsidRDefault="00612927" w:rsidP="00612927">
      <w:pPr>
        <w:tabs>
          <w:tab w:val="left" w:pos="1451"/>
          <w:tab w:val="right" w:pos="8306"/>
        </w:tabs>
        <w:jc w:val="lowKashida"/>
        <w:rPr>
          <w:rFonts w:cs="Simplified Arabic" w:hint="cs"/>
          <w:sz w:val="36"/>
          <w:szCs w:val="36"/>
          <w:rtl/>
        </w:rPr>
      </w:pPr>
      <w:r w:rsidRPr="00612927">
        <w:rPr>
          <w:rFonts w:cs="Simplified Arabic" w:hint="cs"/>
          <w:sz w:val="36"/>
          <w:szCs w:val="36"/>
          <w:rtl/>
        </w:rPr>
        <w:t>1/ ماذا يعني بقوله : ما كان صاحباً ؟</w:t>
      </w:r>
    </w:p>
    <w:p w:rsidR="00612927" w:rsidRPr="00612927" w:rsidRDefault="00612927" w:rsidP="00612927">
      <w:pPr>
        <w:tabs>
          <w:tab w:val="left" w:pos="1451"/>
          <w:tab w:val="right" w:pos="8306"/>
        </w:tabs>
        <w:jc w:val="lowKashida"/>
        <w:rPr>
          <w:rFonts w:cs="Simplified Arabic" w:hint="cs"/>
          <w:sz w:val="36"/>
          <w:szCs w:val="36"/>
          <w:rtl/>
        </w:rPr>
      </w:pPr>
      <w:r w:rsidRPr="00612927">
        <w:rPr>
          <w:rFonts w:cs="Simplified Arabic" w:hint="cs"/>
          <w:sz w:val="36"/>
          <w:szCs w:val="36"/>
          <w:rtl/>
        </w:rPr>
        <w:t>2/ بماذا يمكن أن يوصف الشاعر من خلال البيتين الثاني والثالث ؟</w:t>
      </w:r>
    </w:p>
    <w:p w:rsidR="00612927" w:rsidRPr="00612927" w:rsidRDefault="007A0602" w:rsidP="007A0602">
      <w:pPr>
        <w:tabs>
          <w:tab w:val="left" w:pos="1451"/>
          <w:tab w:val="right" w:pos="8306"/>
        </w:tabs>
        <w:jc w:val="lowKashida"/>
        <w:rPr>
          <w:rFonts w:cs="Simplified Arabic" w:hint="cs"/>
          <w:sz w:val="36"/>
          <w:szCs w:val="36"/>
          <w:rtl/>
        </w:rPr>
      </w:pPr>
      <w:r>
        <w:rPr>
          <w:rFonts w:cs="Simplified Arabic" w:hint="cs"/>
          <w:sz w:val="36"/>
          <w:szCs w:val="36"/>
          <w:rtl/>
        </w:rPr>
        <w:t>3/ ما الصفة الغالبة على الذئب ؟</w:t>
      </w:r>
      <w:r w:rsidR="00612927" w:rsidRPr="00612927">
        <w:rPr>
          <w:rFonts w:cs="Simplified Arabic" w:hint="cs"/>
          <w:sz w:val="36"/>
          <w:szCs w:val="36"/>
          <w:rtl/>
        </w:rPr>
        <w:t xml:space="preserve"> وكيف أراد الشاعر أن يواجه هذه الصفة ؟</w:t>
      </w:r>
    </w:p>
    <w:p w:rsidR="00612927" w:rsidRPr="00612927" w:rsidRDefault="007A0602" w:rsidP="007A0602">
      <w:pPr>
        <w:tabs>
          <w:tab w:val="left" w:pos="1451"/>
          <w:tab w:val="right" w:pos="8306"/>
        </w:tabs>
        <w:jc w:val="lowKashida"/>
        <w:rPr>
          <w:rFonts w:cs="Simplified Arabic" w:hint="cs"/>
          <w:sz w:val="36"/>
          <w:szCs w:val="36"/>
          <w:rtl/>
        </w:rPr>
      </w:pPr>
      <w:r>
        <w:rPr>
          <w:rFonts w:cs="Simplified Arabic" w:hint="cs"/>
          <w:sz w:val="36"/>
          <w:szCs w:val="36"/>
          <w:rtl/>
        </w:rPr>
        <w:t>4</w:t>
      </w:r>
      <w:r w:rsidR="00612927" w:rsidRPr="00612927">
        <w:rPr>
          <w:rFonts w:cs="Simplified Arabic" w:hint="cs"/>
          <w:sz w:val="36"/>
          <w:szCs w:val="36"/>
          <w:rtl/>
        </w:rPr>
        <w:t xml:space="preserve">/ </w:t>
      </w:r>
      <w:r>
        <w:rPr>
          <w:rFonts w:cs="Simplified Arabic" w:hint="cs"/>
          <w:sz w:val="36"/>
          <w:szCs w:val="36"/>
          <w:rtl/>
        </w:rPr>
        <w:t xml:space="preserve">صف الظرف الذي التقى فيه الشاعر الذئب؟ وقارن بين مقابلة الشاعر للذئب واستضافته وبين مقابلة الآخرين له إذا غشيهم ليلاً أو نهاراً </w:t>
      </w:r>
      <w:r w:rsidR="00612927" w:rsidRPr="00612927">
        <w:rPr>
          <w:rFonts w:cs="Simplified Arabic" w:hint="cs"/>
          <w:sz w:val="36"/>
          <w:szCs w:val="36"/>
          <w:rtl/>
        </w:rPr>
        <w:t xml:space="preserve"> ؟</w:t>
      </w:r>
    </w:p>
    <w:p w:rsidR="00612927" w:rsidRPr="00612927" w:rsidRDefault="007A0602" w:rsidP="007A0602">
      <w:pPr>
        <w:tabs>
          <w:tab w:val="left" w:pos="1451"/>
          <w:tab w:val="right" w:pos="8306"/>
        </w:tabs>
        <w:jc w:val="lowKashida"/>
        <w:rPr>
          <w:rFonts w:cs="Simplified Arabic" w:hint="cs"/>
          <w:sz w:val="36"/>
          <w:szCs w:val="36"/>
          <w:rtl/>
        </w:rPr>
      </w:pPr>
      <w:r>
        <w:rPr>
          <w:rFonts w:cs="Simplified Arabic" w:hint="cs"/>
          <w:sz w:val="36"/>
          <w:szCs w:val="36"/>
          <w:rtl/>
        </w:rPr>
        <w:t>6</w:t>
      </w:r>
      <w:r w:rsidR="00612927" w:rsidRPr="00612927">
        <w:rPr>
          <w:rFonts w:cs="Simplified Arabic" w:hint="cs"/>
          <w:sz w:val="36"/>
          <w:szCs w:val="36"/>
          <w:rtl/>
        </w:rPr>
        <w:t>/</w:t>
      </w:r>
      <w:r>
        <w:rPr>
          <w:rFonts w:cs="Simplified Arabic" w:hint="cs"/>
          <w:sz w:val="36"/>
          <w:szCs w:val="36"/>
          <w:rtl/>
        </w:rPr>
        <w:t>صف</w:t>
      </w:r>
      <w:r w:rsidR="00612927" w:rsidRPr="00612927">
        <w:rPr>
          <w:rFonts w:cs="Simplified Arabic" w:hint="cs"/>
          <w:sz w:val="36"/>
          <w:szCs w:val="36"/>
          <w:rtl/>
        </w:rPr>
        <w:t xml:space="preserve"> العلاقة الاجتماعية التي تنشأ بين الأفراد من خلال السفر ؟</w:t>
      </w:r>
    </w:p>
    <w:p w:rsidR="00612927" w:rsidRPr="00612927" w:rsidRDefault="00612927" w:rsidP="00612927">
      <w:pPr>
        <w:ind w:left="10"/>
        <w:jc w:val="lowKashida"/>
        <w:rPr>
          <w:rFonts w:cs="Simplified Arabic" w:hint="cs"/>
          <w:sz w:val="32"/>
          <w:szCs w:val="32"/>
          <w:rtl/>
        </w:rPr>
      </w:pPr>
      <w:r w:rsidRPr="00612927">
        <w:rPr>
          <w:rFonts w:cs="Simplified Arabic" w:hint="cs"/>
          <w:sz w:val="32"/>
          <w:szCs w:val="32"/>
          <w:rtl/>
        </w:rPr>
        <w:t xml:space="preserve"> </w:t>
      </w:r>
      <w:r w:rsidR="004E7C63">
        <w:rPr>
          <w:rFonts w:cs="Simplified Arabic" w:hint="cs"/>
          <w:sz w:val="32"/>
          <w:szCs w:val="32"/>
          <w:rtl/>
        </w:rPr>
        <w:t>7 / لخص السياق القصصي الذي بنى عليه الشاعر مشاهد هذه القصة مبينا رأيك في مغزاها ومحتواها ؟</w:t>
      </w:r>
    </w:p>
    <w:p w:rsidR="00FB0463" w:rsidRPr="00612927" w:rsidRDefault="00612927" w:rsidP="00FB0463">
      <w:pPr>
        <w:tabs>
          <w:tab w:val="left" w:pos="1451"/>
          <w:tab w:val="right" w:pos="8306"/>
        </w:tabs>
        <w:jc w:val="lowKashida"/>
        <w:rPr>
          <w:rFonts w:cs="Simplified Arabic" w:hint="cs"/>
          <w:sz w:val="32"/>
          <w:szCs w:val="32"/>
          <w:rtl/>
        </w:rPr>
      </w:pPr>
      <w:r w:rsidRPr="00612927">
        <w:rPr>
          <w:rFonts w:cs="Simplified Arabic" w:hint="cs"/>
          <w:sz w:val="32"/>
          <w:szCs w:val="32"/>
          <w:rtl/>
        </w:rPr>
        <w:t xml:space="preserve"> </w:t>
      </w:r>
    </w:p>
    <w:p w:rsidR="00FB0463" w:rsidRDefault="00FB0463" w:rsidP="00FB0463">
      <w:pPr>
        <w:tabs>
          <w:tab w:val="left" w:pos="1451"/>
          <w:tab w:val="right" w:pos="8306"/>
        </w:tabs>
        <w:jc w:val="lowKashida"/>
        <w:rPr>
          <w:rFonts w:cs="Simplified Arabic" w:hint="cs"/>
          <w:sz w:val="32"/>
          <w:szCs w:val="32"/>
          <w:rtl/>
        </w:rPr>
      </w:pPr>
    </w:p>
    <w:p w:rsidR="00FB0463" w:rsidRDefault="00FB0463" w:rsidP="00FB0463">
      <w:pPr>
        <w:tabs>
          <w:tab w:val="left" w:pos="1451"/>
          <w:tab w:val="right" w:pos="8306"/>
        </w:tabs>
        <w:jc w:val="lowKashida"/>
        <w:rPr>
          <w:rFonts w:cs="Simplified Arabic" w:hint="cs"/>
          <w:sz w:val="32"/>
          <w:szCs w:val="32"/>
          <w:rtl/>
        </w:rPr>
      </w:pPr>
    </w:p>
    <w:p w:rsidR="003A64F9" w:rsidRPr="00C9128A" w:rsidRDefault="003A64F9" w:rsidP="003A64F9">
      <w:pPr>
        <w:tabs>
          <w:tab w:val="left" w:pos="1451"/>
          <w:tab w:val="right" w:pos="8306"/>
        </w:tabs>
        <w:jc w:val="lowKashida"/>
        <w:rPr>
          <w:rFonts w:cs="Simplified Arabic" w:hint="cs"/>
          <w:sz w:val="32"/>
          <w:szCs w:val="32"/>
          <w:rtl/>
        </w:rPr>
      </w:pPr>
    </w:p>
    <w:p w:rsidR="008561E0" w:rsidRPr="003A64F9" w:rsidRDefault="003A64F9" w:rsidP="003A64F9">
      <w:pPr>
        <w:ind w:left="10"/>
        <w:jc w:val="lowKashida"/>
        <w:rPr>
          <w:rFonts w:cs="AL-Mohanad Bold" w:hint="cs"/>
          <w:sz w:val="36"/>
          <w:szCs w:val="36"/>
          <w:rtl/>
        </w:rPr>
      </w:pPr>
      <w:r w:rsidRPr="003A64F9">
        <w:rPr>
          <w:rFonts w:cs="AL-Mohanad Bold" w:hint="cs"/>
          <w:sz w:val="36"/>
          <w:szCs w:val="36"/>
          <w:rtl/>
        </w:rPr>
        <w:t xml:space="preserve"> </w:t>
      </w:r>
    </w:p>
    <w:sectPr w:rsidR="008561E0" w:rsidRPr="003A64F9" w:rsidSect="00BA1892">
      <w:headerReference w:type="default" r:id="rId7"/>
      <w:footerReference w:type="even" r:id="rId8"/>
      <w:footerReference w:type="default" r:id="rId9"/>
      <w:footnotePr>
        <w:numRestart w:val="eachPage"/>
      </w:footnotePr>
      <w:pgSz w:w="11906" w:h="16838"/>
      <w:pgMar w:top="2268" w:right="2438" w:bottom="3055" w:left="2438" w:header="709" w:footer="709" w:gutter="0"/>
      <w:pgNumType w:start="1"/>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3658" w:rsidRDefault="002E3658">
      <w:r>
        <w:separator/>
      </w:r>
    </w:p>
  </w:endnote>
  <w:endnote w:type="continuationSeparator" w:id="0">
    <w:p w:rsidR="002E3658" w:rsidRDefault="002E36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implified Arabic">
    <w:panose1 w:val="02010000000000000000"/>
    <w:charset w:val="B2"/>
    <w:family w:val="auto"/>
    <w:pitch w:val="variable"/>
    <w:sig w:usb0="00002001" w:usb1="00000000" w:usb2="00000000" w:usb3="00000000" w:csb0="00000040" w:csb1="00000000"/>
  </w:font>
  <w:font w:name="AL-Mohanad Bold">
    <w:charset w:val="B2"/>
    <w:family w:val="auto"/>
    <w:pitch w:val="variable"/>
    <w:sig w:usb0="00002001" w:usb1="00000000" w:usb2="00000000" w:usb3="00000000" w:csb0="00000040" w:csb1="00000000"/>
  </w:font>
  <w:font w:name="Mudir MT">
    <w:panose1 w:val="00000000000000000000"/>
    <w:charset w:val="B2"/>
    <w:family w:val="auto"/>
    <w:pitch w:val="variable"/>
    <w:sig w:usb0="00002001" w:usb1="00000000" w:usb2="00000000" w:usb3="00000000" w:csb0="00000040" w:csb1="00000000"/>
  </w:font>
  <w:font w:name="PT Bold Heading">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0203" w:rsidRDefault="00180203" w:rsidP="00043245">
    <w:pPr>
      <w:pStyle w:val="a5"/>
      <w:framePr w:wrap="around" w:vAnchor="text" w:hAnchor="text" w:xAlign="center" w:y="1"/>
      <w:rPr>
        <w:rStyle w:val="a6"/>
      </w:rPr>
    </w:pPr>
    <w:r>
      <w:rPr>
        <w:rStyle w:val="a6"/>
        <w:rtl/>
      </w:rPr>
      <w:fldChar w:fldCharType="begin"/>
    </w:r>
    <w:r>
      <w:rPr>
        <w:rStyle w:val="a6"/>
      </w:rPr>
      <w:instrText xml:space="preserve">PAGE  </w:instrText>
    </w:r>
    <w:r>
      <w:rPr>
        <w:rStyle w:val="a6"/>
        <w:rtl/>
      </w:rPr>
      <w:fldChar w:fldCharType="end"/>
    </w:r>
  </w:p>
  <w:p w:rsidR="00180203" w:rsidRDefault="00180203">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0203" w:rsidRPr="00BA1892" w:rsidRDefault="00180203" w:rsidP="00BA1892">
    <w:pPr>
      <w:pStyle w:val="a5"/>
      <w:framePr w:h="364" w:hRule="exact" w:wrap="around" w:vAnchor="text" w:hAnchor="page" w:x="5859" w:y="-1527"/>
      <w:rPr>
        <w:rStyle w:val="a6"/>
        <w:rFonts w:cs="PT Bold Heading"/>
      </w:rPr>
    </w:pPr>
    <w:r w:rsidRPr="00BA1892">
      <w:rPr>
        <w:rStyle w:val="a6"/>
        <w:rFonts w:cs="PT Bold Heading"/>
        <w:rtl/>
      </w:rPr>
      <w:fldChar w:fldCharType="begin"/>
    </w:r>
    <w:r w:rsidRPr="00BA1892">
      <w:rPr>
        <w:rStyle w:val="a6"/>
        <w:rFonts w:cs="PT Bold Heading"/>
      </w:rPr>
      <w:instrText xml:space="preserve">PAGE  </w:instrText>
    </w:r>
    <w:r w:rsidRPr="00BA1892">
      <w:rPr>
        <w:rStyle w:val="a6"/>
        <w:rFonts w:cs="PT Bold Heading"/>
        <w:rtl/>
      </w:rPr>
      <w:fldChar w:fldCharType="separate"/>
    </w:r>
    <w:r w:rsidR="004A0E4C">
      <w:rPr>
        <w:rStyle w:val="a6"/>
        <w:rFonts w:cs="PT Bold Heading"/>
        <w:noProof/>
        <w:rtl/>
      </w:rPr>
      <w:t>1</w:t>
    </w:r>
    <w:r w:rsidRPr="00BA1892">
      <w:rPr>
        <w:rStyle w:val="a6"/>
        <w:rFonts w:cs="PT Bold Heading"/>
        <w:rtl/>
      </w:rPr>
      <w:fldChar w:fldCharType="end"/>
    </w:r>
  </w:p>
  <w:p w:rsidR="00180203" w:rsidRDefault="00180203">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3658" w:rsidRDefault="002E3658">
      <w:r>
        <w:separator/>
      </w:r>
    </w:p>
  </w:footnote>
  <w:footnote w:type="continuationSeparator" w:id="0">
    <w:p w:rsidR="002E3658" w:rsidRDefault="002E36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0203" w:rsidRDefault="00180203" w:rsidP="00BA1892">
    <w:pPr>
      <w:pStyle w:val="a7"/>
      <w:jc w:val="right"/>
      <w:rPr>
        <w:rFonts w:cs="Mudir MT" w:hint="cs"/>
        <w:rtl/>
      </w:rPr>
    </w:pPr>
  </w:p>
  <w:p w:rsidR="00180203" w:rsidRDefault="00180203" w:rsidP="00BA1892">
    <w:pPr>
      <w:pStyle w:val="a7"/>
      <w:jc w:val="right"/>
      <w:rPr>
        <w:rFonts w:cs="Mudir MT" w:hint="cs"/>
        <w:rtl/>
      </w:rPr>
    </w:pPr>
  </w:p>
  <w:p w:rsidR="00180203" w:rsidRPr="00BA1892" w:rsidRDefault="00180203" w:rsidP="00BA1892">
    <w:pPr>
      <w:pStyle w:val="a7"/>
      <w:jc w:val="right"/>
      <w:rPr>
        <w:rFonts w:cs="Mudir MT" w:hint="cs"/>
      </w:rPr>
    </w:pPr>
    <w:r w:rsidRPr="00BA1892">
      <w:rPr>
        <w:rFonts w:cs="Mudir MT" w:hint="cs"/>
        <w:rtl/>
      </w:rPr>
      <w:t>مقرر التذوق الأدبي</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E303B"/>
    <w:multiLevelType w:val="hybridMultilevel"/>
    <w:tmpl w:val="F8684D92"/>
    <w:lvl w:ilvl="0" w:tplc="34BEEBC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7BC44F2D"/>
    <w:multiLevelType w:val="multilevel"/>
    <w:tmpl w:val="F8684D9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footnotePr>
    <w:numRestart w:val="eachPage"/>
    <w:footnote w:id="-1"/>
    <w:footnote w:id="0"/>
  </w:footnotePr>
  <w:endnotePr>
    <w:endnote w:id="-1"/>
    <w:endnote w:id="0"/>
  </w:endnotePr>
  <w:compat/>
  <w:rsids>
    <w:rsidRoot w:val="009E259B"/>
    <w:rsid w:val="0002526F"/>
    <w:rsid w:val="00043245"/>
    <w:rsid w:val="00044101"/>
    <w:rsid w:val="00097FA5"/>
    <w:rsid w:val="000D13D9"/>
    <w:rsid w:val="000E5B62"/>
    <w:rsid w:val="001124EB"/>
    <w:rsid w:val="001260D1"/>
    <w:rsid w:val="00136525"/>
    <w:rsid w:val="00141D65"/>
    <w:rsid w:val="001731CE"/>
    <w:rsid w:val="00180203"/>
    <w:rsid w:val="001C6F3E"/>
    <w:rsid w:val="001F54D3"/>
    <w:rsid w:val="001F6C5D"/>
    <w:rsid w:val="00257AF5"/>
    <w:rsid w:val="00281130"/>
    <w:rsid w:val="002E3658"/>
    <w:rsid w:val="0034075C"/>
    <w:rsid w:val="00370F36"/>
    <w:rsid w:val="00392AA6"/>
    <w:rsid w:val="00393F35"/>
    <w:rsid w:val="003A64F9"/>
    <w:rsid w:val="003E089B"/>
    <w:rsid w:val="003F1C8B"/>
    <w:rsid w:val="0042167C"/>
    <w:rsid w:val="004263B3"/>
    <w:rsid w:val="00440319"/>
    <w:rsid w:val="00456A84"/>
    <w:rsid w:val="0046635E"/>
    <w:rsid w:val="00471880"/>
    <w:rsid w:val="004A0E4C"/>
    <w:rsid w:val="004A3FC4"/>
    <w:rsid w:val="004E5C03"/>
    <w:rsid w:val="004E7C63"/>
    <w:rsid w:val="005268BB"/>
    <w:rsid w:val="005A78DA"/>
    <w:rsid w:val="005B551D"/>
    <w:rsid w:val="00612927"/>
    <w:rsid w:val="00632E88"/>
    <w:rsid w:val="00694419"/>
    <w:rsid w:val="006A04E0"/>
    <w:rsid w:val="006F0C0E"/>
    <w:rsid w:val="00701D51"/>
    <w:rsid w:val="00740DB1"/>
    <w:rsid w:val="0078272A"/>
    <w:rsid w:val="007A0602"/>
    <w:rsid w:val="007C4A0E"/>
    <w:rsid w:val="007F2D2F"/>
    <w:rsid w:val="00817385"/>
    <w:rsid w:val="008561E0"/>
    <w:rsid w:val="00856835"/>
    <w:rsid w:val="008649F4"/>
    <w:rsid w:val="008A1E44"/>
    <w:rsid w:val="008A6353"/>
    <w:rsid w:val="008E5848"/>
    <w:rsid w:val="008E7096"/>
    <w:rsid w:val="00911A3E"/>
    <w:rsid w:val="00920983"/>
    <w:rsid w:val="0094140D"/>
    <w:rsid w:val="009775DE"/>
    <w:rsid w:val="0098354E"/>
    <w:rsid w:val="009A52F3"/>
    <w:rsid w:val="009C300C"/>
    <w:rsid w:val="009E259B"/>
    <w:rsid w:val="009F6BB9"/>
    <w:rsid w:val="00A22CC9"/>
    <w:rsid w:val="00A65643"/>
    <w:rsid w:val="00A735E4"/>
    <w:rsid w:val="00AA60B3"/>
    <w:rsid w:val="00AB2966"/>
    <w:rsid w:val="00AE389B"/>
    <w:rsid w:val="00B26740"/>
    <w:rsid w:val="00B47B4E"/>
    <w:rsid w:val="00B63BF9"/>
    <w:rsid w:val="00B72A7A"/>
    <w:rsid w:val="00B82203"/>
    <w:rsid w:val="00B835F9"/>
    <w:rsid w:val="00BA1892"/>
    <w:rsid w:val="00BA29B7"/>
    <w:rsid w:val="00BA579F"/>
    <w:rsid w:val="00BD2057"/>
    <w:rsid w:val="00C114B1"/>
    <w:rsid w:val="00C23918"/>
    <w:rsid w:val="00C23DEB"/>
    <w:rsid w:val="00C335A2"/>
    <w:rsid w:val="00C33AF1"/>
    <w:rsid w:val="00C51592"/>
    <w:rsid w:val="00C62B18"/>
    <w:rsid w:val="00C74C15"/>
    <w:rsid w:val="00C9128A"/>
    <w:rsid w:val="00CA4BB2"/>
    <w:rsid w:val="00CA6A95"/>
    <w:rsid w:val="00CE7680"/>
    <w:rsid w:val="00D40445"/>
    <w:rsid w:val="00D568F4"/>
    <w:rsid w:val="00DB1A0E"/>
    <w:rsid w:val="00DB6A2C"/>
    <w:rsid w:val="00DD111D"/>
    <w:rsid w:val="00DF0C06"/>
    <w:rsid w:val="00E027F8"/>
    <w:rsid w:val="00E1751E"/>
    <w:rsid w:val="00E56967"/>
    <w:rsid w:val="00E62BE3"/>
    <w:rsid w:val="00E71CF0"/>
    <w:rsid w:val="00E74F0F"/>
    <w:rsid w:val="00F003A9"/>
    <w:rsid w:val="00F67A81"/>
    <w:rsid w:val="00F70F56"/>
    <w:rsid w:val="00F75BA4"/>
    <w:rsid w:val="00FB046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bidi/>
    </w:pPr>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note text"/>
    <w:basedOn w:val="a"/>
    <w:semiHidden/>
    <w:rsid w:val="006F0C0E"/>
    <w:rPr>
      <w:sz w:val="20"/>
      <w:szCs w:val="20"/>
    </w:rPr>
  </w:style>
  <w:style w:type="character" w:styleId="a4">
    <w:name w:val="footnote reference"/>
    <w:basedOn w:val="a0"/>
    <w:semiHidden/>
    <w:rsid w:val="006F0C0E"/>
    <w:rPr>
      <w:vertAlign w:val="superscript"/>
    </w:rPr>
  </w:style>
  <w:style w:type="paragraph" w:styleId="a5">
    <w:name w:val="footer"/>
    <w:basedOn w:val="a"/>
    <w:rsid w:val="00BA1892"/>
    <w:pPr>
      <w:tabs>
        <w:tab w:val="center" w:pos="4153"/>
        <w:tab w:val="right" w:pos="8306"/>
      </w:tabs>
    </w:pPr>
  </w:style>
  <w:style w:type="character" w:styleId="a6">
    <w:name w:val="page number"/>
    <w:basedOn w:val="a0"/>
    <w:rsid w:val="00BA1892"/>
  </w:style>
  <w:style w:type="paragraph" w:styleId="a7">
    <w:name w:val="header"/>
    <w:basedOn w:val="a"/>
    <w:rsid w:val="00BA1892"/>
    <w:pPr>
      <w:tabs>
        <w:tab w:val="center" w:pos="4153"/>
        <w:tab w:val="right" w:pos="8306"/>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7</Pages>
  <Words>804</Words>
  <Characters>4585</Characters>
  <Application>Microsoft Office Word</Application>
  <DocSecurity>0</DocSecurity>
  <Lines>38</Lines>
  <Paragraphs>10</Paragraphs>
  <ScaleCrop>false</ScaleCrop>
  <HeadingPairs>
    <vt:vector size="2" baseType="variant">
      <vt:variant>
        <vt:lpstr>العنوان</vt:lpstr>
      </vt:variant>
      <vt:variant>
        <vt:i4>1</vt:i4>
      </vt:variant>
    </vt:vector>
  </HeadingPairs>
  <TitlesOfParts>
    <vt:vector size="1" baseType="lpstr">
      <vt:lpstr>مقرر التذوق الأدبي</vt:lpstr>
    </vt:vector>
  </TitlesOfParts>
  <Company>w</Company>
  <LinksUpToDate>false</LinksUpToDate>
  <CharactersWithSpaces>5379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مقرر التذوق الأدبي</dc:title>
  <dc:subject/>
  <dc:creator>s@s</dc:creator>
  <cp:keywords/>
  <dc:description/>
  <cp:lastModifiedBy>msarhan</cp:lastModifiedBy>
  <cp:revision>2</cp:revision>
  <dcterms:created xsi:type="dcterms:W3CDTF">2009-12-20T09:01:00Z</dcterms:created>
  <dcterms:modified xsi:type="dcterms:W3CDTF">2009-12-20T09:01:00Z</dcterms:modified>
</cp:coreProperties>
</file>