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0A3" w:rsidRPr="00E116EE" w:rsidRDefault="001C50A3" w:rsidP="00E116EE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7"/>
          <w:szCs w:val="27"/>
        </w:rPr>
      </w:pPr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Blood banking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1.</w:t>
      </w:r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Rh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antigens are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) </w:t>
      </w:r>
      <w:proofErr w:type="spellStart"/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Glycolipids</w:t>
      </w:r>
      <w:proofErr w:type="spellEnd"/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b) Proteins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c) Lipoprotein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d)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Carbohyderate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2.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In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according to grade of agglutination of red cells, 3+ </w:t>
      </w:r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mean</w:t>
      </w:r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a) One solid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aggregates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b) All cells are free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c) Tiny aggregates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d) Several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large aggregates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3.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The normal frequency of donation </w:t>
      </w:r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is</w:t>
      </w:r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a) Four times 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year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b) Two or three times a year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c) Five times a year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d) 1 times 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year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4. ………….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Means sensitized cells come into contact each </w:t>
      </w:r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other</w:t>
      </w:r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)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Immunity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b) Agglutination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c) Immune reaction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d)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Hemolysis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5.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The acceptable minimum concentration of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Hb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for donation </w:t>
      </w:r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is</w:t>
      </w:r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a) 12.5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g\dl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b) 10 g\dl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c) 4 g\dl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d) 5 g\dl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6.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Platelets become non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functioning after ………..of storage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a) 24 h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b) 48 h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c) 4 days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d) 3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days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7.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The following are mandatory tests for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safing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blood transfusion except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a)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HBsAg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b) Anti HCV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c) Serum </w:t>
      </w:r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Urea</w:t>
      </w:r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d) VDRL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8.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CPDA-1 store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blood for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a) 35 </w:t>
      </w:r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days</w:t>
      </w:r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lastRenderedPageBreak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b) Year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c) 42 days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d) 6 days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9.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Which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of the following component is stored at -30 for 1 </w:t>
      </w:r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yea</w:t>
      </w:r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a) WBC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)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FFP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c) Platelets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d) Whole blood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10.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The following are indication of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Cryoprecipitate transfusion except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a) Hemophilia </w:t>
      </w:r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</w:t>
      </w:r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b) Von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Willebrand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disease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c)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Aquired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FVIII deficiency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d) Hemophilia B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11.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FFP is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collected and frozen with in …………. of collection at -70c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a) 8 h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b) 4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h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c) 3 days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d) 24 h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12.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Store Plasma can be used for the treatment of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a) Factor VIII </w:t>
      </w:r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deficiency</w:t>
      </w:r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b) Protein deficiency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c) Stable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coagulation factors deficiency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d) F VII deficiency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13.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Which of the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following is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advers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reactions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a) Hemolytic reactions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b) Febrile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reaction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c) Allergic reaction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d) All of the above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14.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Which of the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following is transfusion- associated infectious </w:t>
      </w:r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risks</w:t>
      </w:r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a) Bacterial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contamination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b) Cancer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c)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Gardia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d) All of the above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15.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Which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of the following factor is </w:t>
      </w:r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cryoprecipitate</w:t>
      </w:r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a) F VIII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b) FV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c) F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IX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d) F X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lastRenderedPageBreak/>
        <w:t xml:space="preserve">16.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Which of the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the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following is used as long -term storage of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RBCs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a) Glycerol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b) Plasma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c) Alcohol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d) Saline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17.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Frozen- thawed red blood cell indicates for the following </w:t>
      </w:r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except</w:t>
      </w:r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a) To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minimize allergic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transfusio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reaction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b) Patient with rare blood group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c) To minimize sensitization to leukocyte and platelet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Ags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d) Patient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with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Heamophilia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18.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Cryoprecipitate stored up to 12 month at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a) Room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temperature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b) -18 to -30 C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c) 37C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d) -170C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19. ………………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Is the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cold insoluble portion of Fresh-frozen Plasma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a)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Cryosupernatant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)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Frozen thawed RBCs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c) Cryoprecipitate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d) Platelet concentrates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20.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Which of the following blood group system was discovered firstly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a) ABO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b)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Rh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c) MNS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d) Duffy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The following are mandatory test for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screening blood except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HIV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HCV antibody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HBsAg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Rubbela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22.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The contraindications of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autologous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blood transfusion are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active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bacterial infection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hemoglobin less than 11gm\dl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>&amp;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proofErr w:type="spellStart"/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Non</w:t>
      </w:r>
      <w:proofErr w:type="spellEnd"/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of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the above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23.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Fresh frozen plasma is used for treatment of patient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lastRenderedPageBreak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with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congenital or acquired coagulation factor deficiency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on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warfarin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anticoagulant that has active bleeding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>&amp;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proofErr w:type="spellStart"/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non</w:t>
      </w:r>
      <w:proofErr w:type="spellEnd"/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of the above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24.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The type of transfusion reaction include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haemolytic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transfusuon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reaction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Immediately</w:t>
      </w:r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advers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effect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Delayed adverse effect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All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the above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25.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Haemolytic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transfusuon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reaction (HTR) technical error are due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to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error of blood grouping of patient recipient sample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error in the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cross matching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inadequate cross matching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all the above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26.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Naturally occurring antibodies are found regularly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in which system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>?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ABO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Rh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Kell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Kidd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27.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The characteristic of slide cross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matching method are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less sensitive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not capable of detecting weak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antigen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use in cases of emergency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all of the above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28.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In serum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grouping (reverse grouping) the serum donor/patient is tested against known cell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of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Group 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Group B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Group O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all above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29.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The clinical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significant sub group which are detected in lab are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A1, A2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A1 B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A2 B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all above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30.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Blood group A has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</w:t>
      </w:r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antigen on the red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cell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lastRenderedPageBreak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 antigen on the red cell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AB antigen on the red cell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Non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of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the above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31.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Blood group B has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 antigen on the red cell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 antigen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on the red cell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AB antigen on the red cell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proofErr w:type="spellStart"/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Non</w:t>
      </w:r>
      <w:proofErr w:type="spellEnd"/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of the above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32.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Antibody that directed against the individual's own red cells are called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infectious antibody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autoantibody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HLA antibody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ABO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antibody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33.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The routine antigen for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Rh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which carried out in the most blood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banking is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 antigen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E antigen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 antigen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 antigen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34.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Blood group O has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anti A on the serum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anti B on the serum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anti </w:t>
      </w:r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</w:t>
      </w:r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anti B on the serum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Non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of the above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35.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The major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histocombatibility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system in the human is called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ABO system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proofErr w:type="spellStart"/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hunan</w:t>
      </w:r>
      <w:proofErr w:type="spellEnd"/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leukocyte antigen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Kell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blood group system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Kidd blood group system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36.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In major cross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matching we mixed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doner's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cell + patient serum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patient's cells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+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doner's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serum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patent's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plasma+doner's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serum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proofErr w:type="spellStart"/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Non</w:t>
      </w:r>
      <w:proofErr w:type="spellEnd"/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of the above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37.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The universal donor is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group O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group B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group AB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group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38.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The anti sera A color is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lastRenderedPageBreak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colorless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Blue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yellow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red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39.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The anti sera AB color is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blue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red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yellow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colorless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40.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The anti sera used in DU test must be contain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IgM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monoclonal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IgM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polyclonal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IgG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either monoclonal or polyclonal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>&amp;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41.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Antibodies are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a) Immunoglobulin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b) Enzyme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)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Alpha-1 acid </w:t>
      </w:r>
      <w:proofErr w:type="spellStart"/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glycoproteins</w:t>
      </w:r>
      <w:proofErr w:type="spellEnd"/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d) Hormone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42.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ABH antigens are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) </w:t>
      </w:r>
      <w:proofErr w:type="spellStart"/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Glycolipids</w:t>
      </w:r>
      <w:proofErr w:type="spellEnd"/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b) Proteins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c) Lipoprotein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d) Glycoprotein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43.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Specificity of blood group antibodies is determined by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a) 2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-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mercaptomethanol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treatment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b) Autoimmune diseases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)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Chromatography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d) 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>&amp;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44.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Immune Surveillance </w:t>
      </w:r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means</w:t>
      </w:r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)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Inflamation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b) Resistance and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distruction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of cancer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c) Immune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response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d)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Antiginicity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45. ………….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Means sensitized cells come into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contact each </w:t>
      </w:r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other</w:t>
      </w:r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a) Immunity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b) Agglutination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c) Immune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reaction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d)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Hemolysis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46.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WBCs become non functioning after ………..of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storage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a) 24 h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lastRenderedPageBreak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b) 48 h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c) 4 days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d) 5 days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47.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Platelets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become non functioning after ………..of storage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a) 24 h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b) 48 h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c) 4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days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d) 5days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48.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The coagulation factors V and VIII lose their activity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with in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a) 24 </w:t>
      </w:r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h</w:t>
      </w:r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b) 48 h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c) 72 h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d) 5 days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49.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ACD store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blood for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a) 21 </w:t>
      </w:r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days</w:t>
      </w:r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b) Year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c) 50 days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d) 6 days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50.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FFP is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stored at -30c for </w:t>
      </w:r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about</w:t>
      </w:r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a) 3 years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b) 1 year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c) 5 years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d) 2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year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51.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The following are indication of fresh blood transfusion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)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Exchange blood </w:t>
      </w:r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transfusion</w:t>
      </w:r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b) Requirement of platelets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c) 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>&amp;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)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Chronic anemia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52.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FFP is collected and frozen with in …………. of collection at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-70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a) 8 h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b) 4 h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c) 3 days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d) 1 h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53.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Store Plasma can be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used for the treatment of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a) Factor VIII </w:t>
      </w:r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deficiency</w:t>
      </w:r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b) Protein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deficiency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c) Stable coagulation factors deficiency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d) Platelet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disorders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54.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Which of the following is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advers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reactions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a) Hemolytic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reactions</w:t>
      </w:r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lastRenderedPageBreak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b) Febrile reaction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c) Chemical reaction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d) 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>&amp;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55.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Which of the following is transfusion- associated infectious risks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)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Hypertention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b) Viral infections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c)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Thalassemia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d)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Thyrodism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56.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Which of the following factor(s) is or are </w:t>
      </w:r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cryoprecipitate</w:t>
      </w:r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a) F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VIII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b) Fibrinogen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c) Platelets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d) 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>&amp;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57.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To prepare Frozen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-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thawed red blood cell, RBCs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frozed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in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a) Glycerol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b) Plasma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)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Alcohol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d) Citrate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58.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Frozen- thawed red blood cell indicates for the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following </w:t>
      </w:r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except</w:t>
      </w:r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a) To minimize allergic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transfusio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reaction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b) Patient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with rare blood group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c) To minimize sensitization to leukocyte and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platelet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Ags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d) Patient with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Heamophilia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59.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Cryoprecipitate stored at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-18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to -30 up to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a) 2 years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b) 12 month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c) 3 years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d) 5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years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60. ………………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Is the cold insoluble portion of Fresh-frozen Plasma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)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Cryosupernatant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b) Frozen thawed RBCs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c) Cryoprecipitate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)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Platelet concentrates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61.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Which of the following blood group system was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discovered firstly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a) ABO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b)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Rh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c) </w:t>
      </w:r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MNS</w:t>
      </w:r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d) Duffy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lastRenderedPageBreak/>
        <w:t xml:space="preserve">62.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ABO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blood group was inherited in Chromosome </w:t>
      </w:r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number</w:t>
      </w:r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a) 3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b) 5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>) 9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d) 1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63.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ABO antibodies are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a) </w:t>
      </w:r>
      <w:proofErr w:type="spellStart"/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IgM</w:t>
      </w:r>
      <w:proofErr w:type="spellEnd"/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b)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IgG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c)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IgA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)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IgE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64. …………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Blood group contain anti-B in the serum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a) B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b) 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c) O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d) AB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65.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The A red cell which react with anti-A and A1 is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designated as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a) A1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b) 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c) A2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d) 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&amp;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66.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A2 blood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group represent about………of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Ablood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group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a) 80%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b) 30%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c) 20%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>) 10%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67.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Which of the following is weak expression of D </w:t>
      </w:r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antigen</w:t>
      </w:r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a) D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x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b) Du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c) 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d) B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68.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HLA antigens are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foun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on </w:t>
      </w:r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chromosome</w:t>
      </w:r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>) 6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b) 5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c) 9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d) 1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69.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HLA antigens are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devided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</w:t>
      </w:r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into</w:t>
      </w:r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a) HLA-A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,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HLA-B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>&amp;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HLA-C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b) HLA-B,HLA-D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&amp;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HLA-E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c) HLA-C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>&amp;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HLA-A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)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HLA-B,HLA-D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&amp;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HLA-E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70.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AIHA may be secondary </w:t>
      </w:r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to</w:t>
      </w:r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lastRenderedPageBreak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a) Lymphomas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)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Anemia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c) SLE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d) 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>&amp;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71.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The antibodies contain kappa or lambda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light chains known as</w:t>
      </w:r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>:</w:t>
      </w:r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Monoclonal antibodies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Polyclonal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antibodies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All of the above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None of the above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72.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Binding of antigen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and antibody, in vitro or in vivo with or without agglutination called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>: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Hemolysis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Sensitization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Neutralization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None of the above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73.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The serum contains anti-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IgG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and anti-C3d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>: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Polyspecific-1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Polyspecific-2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Monospecific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None</w:t>
      </w:r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of the above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74.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AHG is used for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detection of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>:-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Complete Abs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Incomplete Abs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All of the above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None</w:t>
      </w:r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of the above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75.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Poly specific-2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coomb`s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reagent contain</w:t>
      </w:r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>:-</w:t>
      </w:r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Anti-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IgG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Anti C3d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Anti C3b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All of the above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76.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Direct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antiglobulin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test is used to diagnose</w:t>
      </w:r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>:</w:t>
      </w:r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Hemolytic transfusion reaction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Drug induced sensitization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Autoimmunhemolytic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anemia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All of the above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77.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The donor is deferred if gives a positive history of</w:t>
      </w:r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>:</w:t>
      </w:r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Allergic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disorders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Epilepsy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TB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All of the above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78.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Febrile reaction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is</w:t>
      </w:r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lastRenderedPageBreak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a) Hemolytic reactions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b) Chemical reaction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c)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Advers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reactions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d) Reverse reaction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79.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Which of the following is not 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transfusion- associated infectious risks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a) Bacterial contamination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)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Viral infections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c) Malaria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d)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Gardia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80.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IgG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antibodies are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)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Immunoglobulin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b) complete antibodies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c) React at 37c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>(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d) 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&amp;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81.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The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Rh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negative patient should received blood from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Rh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– positive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donor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Rh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– negative donor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Rh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– positive patient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</w:t>
      </w:r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)Non</w:t>
      </w:r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of the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above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82.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The anti D sera used are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polyclonal anti D sera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monoclonal anti D sera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>&amp;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proofErr w:type="spellStart"/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non</w:t>
      </w:r>
      <w:proofErr w:type="spellEnd"/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of the above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83.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The ABO antigen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expressed on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erythrocytes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leukocytes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platelets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all the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above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84.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The complications of transfusion reaction are …………except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Sweating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dizziness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low blood pressure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diarrhea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85.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The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applications of HLA antigen typing are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transplantation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transfusion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>&amp;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proofErr w:type="spellStart"/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Non</w:t>
      </w:r>
      <w:proofErr w:type="spellEnd"/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of the above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86.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In the ABO system blood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groups were divided in to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lastRenderedPageBreak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AB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All the above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87.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Fresh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frozen plasma (FFP) is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collect from single donor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collect by plasma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apheresis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Frozen within 4 hr at -70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All the above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88.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The most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important biochemical change in the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storaged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blood is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loss of potassium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from red cell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loss of intake of sodium from plasma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>&amp;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non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above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89.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Which blood group system was discovered first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>?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ABO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MNS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P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Rh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90.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Autologous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blood transfusion is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transfusion of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patient own blood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done with Bombay group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used to minimized risk of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transfusion disease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>.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all above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91.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The indicate for whole blood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transfusion are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active bleeding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packed cell not available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&amp;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</w:t>
      </w:r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)Non</w:t>
      </w:r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above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92.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The following are screening tests in blood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banking except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Hb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Blood grouping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Anti HCV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glucose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93.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Hb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estimated before donation by used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copper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sulphate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flamphotometer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autoclave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non above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94.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The indication for long term storage in frozen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state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lastRenderedPageBreak/>
        <w:t>included are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Bombay group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Autologous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blood transfusion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&amp;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proofErr w:type="spellStart"/>
      <w:proofErr w:type="gram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Non</w:t>
      </w:r>
      <w:proofErr w:type="spellEnd"/>
      <w:proofErr w:type="gram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of the above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95.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The following component can be separated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from a single unit 450 ml blood packed red cell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platelet concentrated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fresh frozen plasma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all the above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Non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of the above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96.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The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indication for exchange transfusion are hemolytic disease of newborn HDN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Sickle cell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anaemia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hyperglycemia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>&amp;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all of the above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97. </w:t>
      </w:r>
      <w:proofErr w:type="spellStart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Autologous</w:t>
      </w:r>
      <w:proofErr w:type="spellEnd"/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blood transfusion is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transfusion of patient own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blood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done with Bombay group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used to minimized risk of transfusion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disease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all above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98.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The plasma component is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fresh frozen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plasma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storage liquid plasma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packed red cell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>&amp;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99.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Cryoprecipitate are consist of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fibrinogen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serum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white blood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cells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RBCs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100.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Bleeding room should be equipped with the following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emergency kid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anti emetic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>&amp;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B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br/>
        <w:t xml:space="preserve">•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non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  <w:t xml:space="preserve"> </w:t>
      </w:r>
      <w:r w:rsidRPr="001C50A3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above</w:t>
      </w:r>
    </w:p>
    <w:p w:rsidR="001F65A4" w:rsidRDefault="001F65A4"/>
    <w:sectPr w:rsidR="001F65A4" w:rsidSect="00AE093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1C50A3"/>
    <w:rsid w:val="00004088"/>
    <w:rsid w:val="00005473"/>
    <w:rsid w:val="0000626B"/>
    <w:rsid w:val="000160D7"/>
    <w:rsid w:val="00021D45"/>
    <w:rsid w:val="00036AD0"/>
    <w:rsid w:val="00036DF3"/>
    <w:rsid w:val="00042067"/>
    <w:rsid w:val="00053210"/>
    <w:rsid w:val="0005361B"/>
    <w:rsid w:val="00061EA9"/>
    <w:rsid w:val="00062B48"/>
    <w:rsid w:val="00065F20"/>
    <w:rsid w:val="00094E06"/>
    <w:rsid w:val="000C0DB8"/>
    <w:rsid w:val="000D262D"/>
    <w:rsid w:val="000D69BB"/>
    <w:rsid w:val="000E0CA3"/>
    <w:rsid w:val="000E133B"/>
    <w:rsid w:val="000E137E"/>
    <w:rsid w:val="000F5492"/>
    <w:rsid w:val="00127095"/>
    <w:rsid w:val="00147DBC"/>
    <w:rsid w:val="00156BBA"/>
    <w:rsid w:val="0016726C"/>
    <w:rsid w:val="001701DD"/>
    <w:rsid w:val="00172D40"/>
    <w:rsid w:val="00173B5B"/>
    <w:rsid w:val="00174AF1"/>
    <w:rsid w:val="001835A9"/>
    <w:rsid w:val="001930A1"/>
    <w:rsid w:val="00193BAC"/>
    <w:rsid w:val="001A16C4"/>
    <w:rsid w:val="001A4103"/>
    <w:rsid w:val="001B420A"/>
    <w:rsid w:val="001C50A3"/>
    <w:rsid w:val="001D4345"/>
    <w:rsid w:val="001D5416"/>
    <w:rsid w:val="001D6F34"/>
    <w:rsid w:val="001F339C"/>
    <w:rsid w:val="001F65A4"/>
    <w:rsid w:val="001F78E3"/>
    <w:rsid w:val="002005FA"/>
    <w:rsid w:val="00214396"/>
    <w:rsid w:val="0023149F"/>
    <w:rsid w:val="00243D12"/>
    <w:rsid w:val="00245155"/>
    <w:rsid w:val="00263DB3"/>
    <w:rsid w:val="00273961"/>
    <w:rsid w:val="00274F33"/>
    <w:rsid w:val="00281803"/>
    <w:rsid w:val="002835E3"/>
    <w:rsid w:val="00294A58"/>
    <w:rsid w:val="0029510E"/>
    <w:rsid w:val="002A7652"/>
    <w:rsid w:val="002B2360"/>
    <w:rsid w:val="002B296E"/>
    <w:rsid w:val="002C05E4"/>
    <w:rsid w:val="002D1DB0"/>
    <w:rsid w:val="002D3543"/>
    <w:rsid w:val="002D3A40"/>
    <w:rsid w:val="002D5997"/>
    <w:rsid w:val="002E42DD"/>
    <w:rsid w:val="00301DEF"/>
    <w:rsid w:val="00316E16"/>
    <w:rsid w:val="00320F57"/>
    <w:rsid w:val="00357C72"/>
    <w:rsid w:val="003633D1"/>
    <w:rsid w:val="00366FDD"/>
    <w:rsid w:val="00380841"/>
    <w:rsid w:val="00380D57"/>
    <w:rsid w:val="003816EF"/>
    <w:rsid w:val="003873D3"/>
    <w:rsid w:val="00391BAA"/>
    <w:rsid w:val="003A0DF0"/>
    <w:rsid w:val="003A4656"/>
    <w:rsid w:val="003C7349"/>
    <w:rsid w:val="003E6F5F"/>
    <w:rsid w:val="003F4EB4"/>
    <w:rsid w:val="004051A3"/>
    <w:rsid w:val="00420A86"/>
    <w:rsid w:val="00423BDA"/>
    <w:rsid w:val="00442473"/>
    <w:rsid w:val="00445A73"/>
    <w:rsid w:val="00456B70"/>
    <w:rsid w:val="00466C14"/>
    <w:rsid w:val="00490FC4"/>
    <w:rsid w:val="004C493B"/>
    <w:rsid w:val="004C52DC"/>
    <w:rsid w:val="004D306C"/>
    <w:rsid w:val="004D6D5D"/>
    <w:rsid w:val="004E00F1"/>
    <w:rsid w:val="004E559A"/>
    <w:rsid w:val="004F3262"/>
    <w:rsid w:val="005023D1"/>
    <w:rsid w:val="00530502"/>
    <w:rsid w:val="00536F21"/>
    <w:rsid w:val="00541323"/>
    <w:rsid w:val="005413A8"/>
    <w:rsid w:val="00545C33"/>
    <w:rsid w:val="00553285"/>
    <w:rsid w:val="005704D0"/>
    <w:rsid w:val="00583B92"/>
    <w:rsid w:val="0058666B"/>
    <w:rsid w:val="00590F5D"/>
    <w:rsid w:val="0059167E"/>
    <w:rsid w:val="00593C6E"/>
    <w:rsid w:val="005A133F"/>
    <w:rsid w:val="005A7176"/>
    <w:rsid w:val="005B1D9A"/>
    <w:rsid w:val="005C2216"/>
    <w:rsid w:val="005C328F"/>
    <w:rsid w:val="005E28C0"/>
    <w:rsid w:val="005E2BDA"/>
    <w:rsid w:val="005E6D00"/>
    <w:rsid w:val="005F31B0"/>
    <w:rsid w:val="00603249"/>
    <w:rsid w:val="00621137"/>
    <w:rsid w:val="00640384"/>
    <w:rsid w:val="00646FA9"/>
    <w:rsid w:val="00663E61"/>
    <w:rsid w:val="00665508"/>
    <w:rsid w:val="0067167B"/>
    <w:rsid w:val="006722B2"/>
    <w:rsid w:val="00672327"/>
    <w:rsid w:val="006727B5"/>
    <w:rsid w:val="00675E96"/>
    <w:rsid w:val="00676A1D"/>
    <w:rsid w:val="006A1857"/>
    <w:rsid w:val="006A38AE"/>
    <w:rsid w:val="006A428F"/>
    <w:rsid w:val="006A6499"/>
    <w:rsid w:val="006C51AA"/>
    <w:rsid w:val="006C5234"/>
    <w:rsid w:val="006E2B35"/>
    <w:rsid w:val="00731AE9"/>
    <w:rsid w:val="00736AE2"/>
    <w:rsid w:val="007375B8"/>
    <w:rsid w:val="00741472"/>
    <w:rsid w:val="00745639"/>
    <w:rsid w:val="007653CD"/>
    <w:rsid w:val="007802B2"/>
    <w:rsid w:val="00791690"/>
    <w:rsid w:val="00797330"/>
    <w:rsid w:val="007B4392"/>
    <w:rsid w:val="007E733B"/>
    <w:rsid w:val="007F3C41"/>
    <w:rsid w:val="007F3ED4"/>
    <w:rsid w:val="008150AE"/>
    <w:rsid w:val="008220DC"/>
    <w:rsid w:val="008449F6"/>
    <w:rsid w:val="008705E6"/>
    <w:rsid w:val="00870AB7"/>
    <w:rsid w:val="008778CA"/>
    <w:rsid w:val="008840FD"/>
    <w:rsid w:val="0088570F"/>
    <w:rsid w:val="00886717"/>
    <w:rsid w:val="00891CCF"/>
    <w:rsid w:val="0089668F"/>
    <w:rsid w:val="00897966"/>
    <w:rsid w:val="008A5593"/>
    <w:rsid w:val="008B6353"/>
    <w:rsid w:val="008C181F"/>
    <w:rsid w:val="008E4874"/>
    <w:rsid w:val="008F3094"/>
    <w:rsid w:val="008F52AD"/>
    <w:rsid w:val="009002A7"/>
    <w:rsid w:val="0090397A"/>
    <w:rsid w:val="00910DD0"/>
    <w:rsid w:val="00924C5C"/>
    <w:rsid w:val="00951BB9"/>
    <w:rsid w:val="009618A5"/>
    <w:rsid w:val="00977B64"/>
    <w:rsid w:val="009A6B71"/>
    <w:rsid w:val="009B1003"/>
    <w:rsid w:val="009C2BB5"/>
    <w:rsid w:val="009C3903"/>
    <w:rsid w:val="00A15FFF"/>
    <w:rsid w:val="00A1708B"/>
    <w:rsid w:val="00A262DB"/>
    <w:rsid w:val="00A32679"/>
    <w:rsid w:val="00A377E2"/>
    <w:rsid w:val="00A52B16"/>
    <w:rsid w:val="00A63872"/>
    <w:rsid w:val="00A97BBD"/>
    <w:rsid w:val="00AD4675"/>
    <w:rsid w:val="00AE0930"/>
    <w:rsid w:val="00AE2FFF"/>
    <w:rsid w:val="00AE74BE"/>
    <w:rsid w:val="00AF6B0C"/>
    <w:rsid w:val="00AF7AE0"/>
    <w:rsid w:val="00B1196B"/>
    <w:rsid w:val="00B444A7"/>
    <w:rsid w:val="00B54238"/>
    <w:rsid w:val="00B61AC4"/>
    <w:rsid w:val="00B96999"/>
    <w:rsid w:val="00BA24F2"/>
    <w:rsid w:val="00BB226C"/>
    <w:rsid w:val="00BC22C8"/>
    <w:rsid w:val="00BC7803"/>
    <w:rsid w:val="00BF4699"/>
    <w:rsid w:val="00C00BF0"/>
    <w:rsid w:val="00C03908"/>
    <w:rsid w:val="00C509A1"/>
    <w:rsid w:val="00C53A9B"/>
    <w:rsid w:val="00C72866"/>
    <w:rsid w:val="00C75610"/>
    <w:rsid w:val="00C75734"/>
    <w:rsid w:val="00C84929"/>
    <w:rsid w:val="00C8756C"/>
    <w:rsid w:val="00CA1681"/>
    <w:rsid w:val="00CA63B0"/>
    <w:rsid w:val="00CB15B3"/>
    <w:rsid w:val="00CB2C1E"/>
    <w:rsid w:val="00CC4C03"/>
    <w:rsid w:val="00CD68A7"/>
    <w:rsid w:val="00CE6C65"/>
    <w:rsid w:val="00D06179"/>
    <w:rsid w:val="00D14C18"/>
    <w:rsid w:val="00D66B32"/>
    <w:rsid w:val="00D70438"/>
    <w:rsid w:val="00D731FA"/>
    <w:rsid w:val="00D74E7C"/>
    <w:rsid w:val="00D9370E"/>
    <w:rsid w:val="00D957AD"/>
    <w:rsid w:val="00DA29B8"/>
    <w:rsid w:val="00DB4EFD"/>
    <w:rsid w:val="00DE02F1"/>
    <w:rsid w:val="00DF26BF"/>
    <w:rsid w:val="00E116EE"/>
    <w:rsid w:val="00E2287A"/>
    <w:rsid w:val="00E34CC8"/>
    <w:rsid w:val="00E44015"/>
    <w:rsid w:val="00E53632"/>
    <w:rsid w:val="00E7296D"/>
    <w:rsid w:val="00EB30DE"/>
    <w:rsid w:val="00EE0492"/>
    <w:rsid w:val="00EE1140"/>
    <w:rsid w:val="00EE2DFD"/>
    <w:rsid w:val="00F06D4D"/>
    <w:rsid w:val="00F22AEA"/>
    <w:rsid w:val="00F26041"/>
    <w:rsid w:val="00F304BE"/>
    <w:rsid w:val="00F34994"/>
    <w:rsid w:val="00F362AF"/>
    <w:rsid w:val="00F54BB0"/>
    <w:rsid w:val="00F847D8"/>
    <w:rsid w:val="00FA1CBB"/>
    <w:rsid w:val="00FB6194"/>
    <w:rsid w:val="00FD5530"/>
    <w:rsid w:val="00FE1D66"/>
    <w:rsid w:val="00FF3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5A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C50A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53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04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1798</Words>
  <Characters>10251</Characters>
  <Application>Microsoft Office Word</Application>
  <DocSecurity>0</DocSecurity>
  <Lines>85</Lines>
  <Paragraphs>24</Paragraphs>
  <ScaleCrop>false</ScaleCrop>
  <Company/>
  <LinksUpToDate>false</LinksUpToDate>
  <CharactersWithSpaces>12025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</cp:revision>
  <dcterms:created xsi:type="dcterms:W3CDTF">2012-01-12T22:30:00Z</dcterms:created>
  <dcterms:modified xsi:type="dcterms:W3CDTF">2012-01-14T11:29:00Z</dcterms:modified>
</cp:coreProperties>
</file>