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91" w:rsidRPr="00E054E7" w:rsidRDefault="00861147">
      <w:pPr>
        <w:rPr>
          <w:b/>
          <w:bCs/>
          <w:color w:val="948A54" w:themeColor="background2" w:themeShade="80"/>
          <w:sz w:val="24"/>
          <w:szCs w:val="24"/>
          <w:rtl/>
        </w:rPr>
      </w:pPr>
    </w:p>
    <w:p w:rsidR="00E054E7" w:rsidRDefault="00E054E7" w:rsidP="00E054E7">
      <w:pPr>
        <w:jc w:val="center"/>
        <w:rPr>
          <w:rStyle w:val="apple-style-span"/>
          <w:rFonts w:asciiTheme="minorBidi" w:hAnsiTheme="minorBidi"/>
          <w:b/>
          <w:bCs/>
          <w:color w:val="948A54" w:themeColor="background2" w:themeShade="80"/>
          <w:sz w:val="24"/>
          <w:szCs w:val="24"/>
          <w:rtl/>
        </w:rPr>
      </w:pPr>
      <w:r w:rsidRPr="00E054E7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ملاحضات البنات </w:t>
      </w:r>
      <w:r w:rsidR="00C202AF" w:rsidRPr="00E054E7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 اسئلة الاختبار كل نموذج تختلف</w:t>
      </w:r>
      <w:r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اسئلته </w:t>
      </w:r>
      <w:r w:rsidR="00C202AF" w:rsidRPr="00E054E7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عن الثاني</w:t>
      </w:r>
    </w:p>
    <w:p w:rsidR="00E054E7" w:rsidRPr="00E054E7" w:rsidRDefault="00C202AF" w:rsidP="00E054E7">
      <w:pPr>
        <w:jc w:val="center"/>
        <w:rPr>
          <w:rStyle w:val="apple-style-span"/>
          <w:rFonts w:asciiTheme="minorBidi" w:hAnsiTheme="minorBidi"/>
          <w:b/>
          <w:bCs/>
          <w:color w:val="948A54" w:themeColor="background2" w:themeShade="80"/>
          <w:sz w:val="24"/>
          <w:szCs w:val="24"/>
          <w:u w:val="single"/>
          <w:rtl/>
        </w:rPr>
      </w:pPr>
      <w:r w:rsidRPr="00E054E7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="00E054E7" w:rsidRPr="00E054E7">
        <w:rPr>
          <w:rStyle w:val="apple-style-span"/>
          <w:rFonts w:ascii="Arial" w:hAnsi="Arial" w:cs="Arial"/>
          <w:b/>
          <w:bCs/>
          <w:color w:val="948A54" w:themeColor="background2" w:themeShade="80"/>
          <w:sz w:val="24"/>
          <w:szCs w:val="24"/>
          <w:rtl/>
        </w:rPr>
        <w:t xml:space="preserve">نهائيا ما اعتمد على الفهم </w:t>
      </w:r>
    </w:p>
    <w:p w:rsidR="00E054E7" w:rsidRPr="00E054E7" w:rsidRDefault="00E054E7" w:rsidP="00E054E7">
      <w:pPr>
        <w:jc w:val="center"/>
        <w:rPr>
          <w:rStyle w:val="apple-style-span"/>
          <w:rFonts w:ascii="Arial" w:hAnsi="Arial" w:cs="Arial"/>
          <w:b/>
          <w:bCs/>
          <w:color w:val="948A54" w:themeColor="background2" w:themeShade="80"/>
          <w:sz w:val="24"/>
          <w:szCs w:val="24"/>
          <w:rtl/>
        </w:rPr>
      </w:pPr>
      <w:r w:rsidRPr="00E054E7">
        <w:rPr>
          <w:rStyle w:val="apple-style-span"/>
          <w:rFonts w:ascii="Arial" w:hAnsi="Arial" w:cs="Arial"/>
          <w:b/>
          <w:bCs/>
          <w:color w:val="948A54" w:themeColor="background2" w:themeShade="80"/>
          <w:sz w:val="24"/>
          <w:szCs w:val="24"/>
          <w:rtl/>
        </w:rPr>
        <w:t>الماده جدا دسمه وتعداد النقاط فيها كثير وهنا ركز الدكتور على التعداد</w:t>
      </w:r>
      <w:r w:rsidRPr="00E054E7">
        <w:rPr>
          <w:rFonts w:ascii="Arial" w:hAnsi="Arial" w:cs="Arial"/>
          <w:b/>
          <w:bCs/>
          <w:color w:val="948A54" w:themeColor="background2" w:themeShade="80"/>
          <w:sz w:val="24"/>
          <w:szCs w:val="24"/>
        </w:rPr>
        <w:br/>
      </w:r>
      <w:r w:rsidRPr="00E054E7">
        <w:rPr>
          <w:rStyle w:val="apple-style-span"/>
          <w:rFonts w:ascii="Arial" w:hAnsi="Arial" w:cs="Arial"/>
          <w:b/>
          <w:bCs/>
          <w:color w:val="948A54" w:themeColor="background2" w:themeShade="80"/>
          <w:sz w:val="24"/>
          <w:szCs w:val="24"/>
          <w:rtl/>
        </w:rPr>
        <w:t>ترتيب النقاط هل هي في البدايه ام انهايه ام الوسط</w:t>
      </w:r>
      <w:r w:rsidRPr="00E054E7">
        <w:rPr>
          <w:rStyle w:val="apple-style-span"/>
          <w:rFonts w:ascii="Arial" w:hAnsi="Arial" w:cs="Arial" w:hint="cs"/>
          <w:b/>
          <w:bCs/>
          <w:color w:val="948A54" w:themeColor="background2" w:themeShade="80"/>
          <w:sz w:val="24"/>
          <w:szCs w:val="24"/>
          <w:rtl/>
        </w:rPr>
        <w:t xml:space="preserve">؟؟؟ لزم الواحد حافظ بعد الترتيب </w:t>
      </w:r>
    </w:p>
    <w:p w:rsidR="00E054E7" w:rsidRPr="00E054E7" w:rsidRDefault="00E054E7" w:rsidP="00E054E7">
      <w:pPr>
        <w:jc w:val="center"/>
        <w:rPr>
          <w:rStyle w:val="apple-style-span"/>
          <w:rFonts w:asciiTheme="minorBidi" w:hAnsiTheme="minorBidi"/>
          <w:b/>
          <w:bCs/>
          <w:color w:val="948A54" w:themeColor="background2" w:themeShade="80"/>
          <w:sz w:val="24"/>
          <w:szCs w:val="24"/>
          <w:rtl/>
        </w:rPr>
      </w:pPr>
      <w:r w:rsidRPr="00E054E7">
        <w:rPr>
          <w:rStyle w:val="apple-style-span"/>
          <w:rFonts w:ascii="Arial" w:hAnsi="Arial" w:cs="Arial"/>
          <w:b/>
          <w:bCs/>
          <w:color w:val="948A54" w:themeColor="background2" w:themeShade="80"/>
          <w:sz w:val="24"/>
          <w:szCs w:val="24"/>
          <w:rtl/>
        </w:rPr>
        <w:t>الخيارات جدا جدا جدا متشابهه يدوب الفرق كلمه او ضمير وتحتاج الى دقه عالي</w:t>
      </w:r>
    </w:p>
    <w:p w:rsidR="00C202AF" w:rsidRDefault="00C202AF" w:rsidP="00C202AF">
      <w:pPr>
        <w:jc w:val="center"/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76923C" w:themeColor="accent3" w:themeShade="BF"/>
          <w:sz w:val="24"/>
          <w:szCs w:val="24"/>
          <w:rtl/>
        </w:rPr>
        <w:t>===========================</w:t>
      </w:r>
    </w:p>
    <w:p w:rsidR="00C202AF" w:rsidRPr="00EA1427" w:rsidRDefault="00C202AF" w:rsidP="00EA1427">
      <w:pPr>
        <w:pStyle w:val="a3"/>
        <w:jc w:val="center"/>
        <w:rPr>
          <w:rStyle w:val="apple-style-span"/>
          <w:rFonts w:ascii="Tahoma" w:hAnsi="Tahoma" w:cs="Tahoma"/>
          <w:color w:val="003E69"/>
          <w:sz w:val="20"/>
          <w:szCs w:val="20"/>
          <w:rtl/>
        </w:rPr>
      </w:pPr>
      <w:r w:rsidRPr="0021694C">
        <w:rPr>
          <w:rStyle w:val="apple-style-span"/>
          <w:rFonts w:asciiTheme="minorBidi" w:hAnsiTheme="minorBidi"/>
          <w:b/>
          <w:bCs/>
          <w:color w:val="221100"/>
          <w:highlight w:val="lightGray"/>
          <w:rtl/>
        </w:rPr>
        <w:t>اسئلة اختبار</w:t>
      </w:r>
      <w:r w:rsidRPr="0021694C">
        <w:rPr>
          <w:rStyle w:val="apple-style-span"/>
          <w:rFonts w:asciiTheme="minorBidi" w:hAnsiTheme="minorBidi"/>
          <w:b/>
          <w:bCs/>
          <w:color w:val="221100"/>
          <w:rtl/>
        </w:rPr>
        <w:t xml:space="preserve"> </w:t>
      </w:r>
      <w:r w:rsidR="00EA1427" w:rsidRPr="00EA1427">
        <w:rPr>
          <w:rFonts w:ascii="Simplified Arabic" w:hAnsi="Simplified Arabic" w:cs="Simplified Arabic"/>
          <w:b/>
          <w:bCs/>
          <w:color w:val="000000"/>
          <w:sz w:val="27"/>
          <w:szCs w:val="27"/>
          <w:highlight w:val="yellow"/>
          <w:rtl/>
        </w:rPr>
        <w:t>قضآيا ثقآفيه معآصره</w:t>
      </w:r>
      <w:r w:rsidRPr="0021694C">
        <w:rPr>
          <w:rStyle w:val="apple-style-span"/>
          <w:rFonts w:asciiTheme="minorBidi" w:hAnsiTheme="minorBidi"/>
          <w:b/>
          <w:bCs/>
          <w:color w:val="221100"/>
          <w:highlight w:val="lightGray"/>
          <w:rtl/>
        </w:rPr>
        <w:t>مس</w:t>
      </w:r>
      <w:r w:rsidRPr="00C202AF">
        <w:rPr>
          <w:rStyle w:val="apple-style-span"/>
          <w:rFonts w:asciiTheme="minorBidi" w:hAnsiTheme="minorBidi"/>
          <w:b/>
          <w:bCs/>
          <w:color w:val="221100"/>
          <w:highlight w:val="lightGray"/>
          <w:rtl/>
        </w:rPr>
        <w:t>توي</w:t>
      </w:r>
      <w:r w:rsidRPr="00C202AF">
        <w:rPr>
          <w:rStyle w:val="apple-style-span"/>
          <w:rFonts w:asciiTheme="minorBidi" w:hAnsiTheme="minorBidi" w:hint="cs"/>
          <w:b/>
          <w:bCs/>
          <w:color w:val="221100"/>
          <w:highlight w:val="lightGray"/>
          <w:rtl/>
        </w:rPr>
        <w:t xml:space="preserve"> رابع</w:t>
      </w:r>
    </w:p>
    <w:p w:rsidR="00C202AF" w:rsidRDefault="00C202AF" w:rsidP="00C202A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C202AF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من ا</w:t>
      </w:r>
      <w:r w:rsidRPr="00C202AF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cyan"/>
          <w:rtl/>
        </w:rPr>
        <w:t>ختكم</w:t>
      </w:r>
      <w:r w:rsidRPr="00C202AF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 بقايا طفوله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800D01" w:rsidRDefault="00800D01" w:rsidP="00C202AF">
      <w:pPr>
        <w:jc w:val="center"/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</w:pP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؟ لكي يكون يكون تعريف الحوار جامعا" ينبغي ان تتوفر فيه عناصر</w:t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 ) مختلفه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 ) متفقه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3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 ) 4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س2 : الهويه اللغويه تشكل</w:t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 ) احد عناصر الهويه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 ) اول عناصر الهويه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نواه الهويه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 ) مدري وش كتب الدكتور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...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3 :تمدين الشعوب غير الاوربيه يعتبر من</w:t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 ) ذرائع الاستعمار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 ) اهداف الاستعمار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اثار الاستعمار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 ) اسباب الاستعمار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4 : ينطوي على عدد من الوقائع والدلالات المنغمسه بالتطرف والعنف ونشر الذعر والقتل هذا تعريف الارهاب</w:t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 ) مفهوم غربي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ب) مفهوم حديث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مفهوم اسلامي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د) مفهوم سياسي</w:t>
      </w:r>
    </w:p>
    <w:p w:rsidR="00800D01" w:rsidRPr="005B6C5E" w:rsidRDefault="00800D01" w:rsidP="00800D01">
      <w:pPr>
        <w:pStyle w:val="a3"/>
        <w:jc w:val="center"/>
        <w:rPr>
          <w:rFonts w:ascii="Tahoma" w:hAnsi="Tahoma" w:cs="Tahoma"/>
          <w:color w:val="003E69"/>
          <w:sz w:val="28"/>
          <w:szCs w:val="28"/>
          <w:rtl/>
        </w:rPr>
      </w:pP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lastRenderedPageBreak/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س5 :يعتبر الارهاب ظاهره ؟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أ) قديمه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ب) جديده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استعماريه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د) حادثه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.,,,,&lt;&lt;&lt;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Style w:val="apple-style-span"/>
          <w:rFonts w:ascii="Arial" w:hAnsi="Arial" w:cs="Arial"/>
          <w:b/>
          <w:bCs/>
          <w:color w:val="C0C0C0"/>
          <w:sz w:val="27"/>
          <w:szCs w:val="27"/>
          <w:rtl/>
        </w:rPr>
        <w:t>وش حادثه مدري جعله يصير للي ببالي</w:t>
      </w:r>
      <w:r>
        <w:rPr>
          <w:rStyle w:val="apple-style-span"/>
          <w:rFonts w:ascii="Arial" w:hAnsi="Arial" w:cs="Arial"/>
          <w:b/>
          <w:bCs/>
          <w:color w:val="C0C0C0"/>
          <w:sz w:val="27"/>
          <w:szCs w:val="27"/>
        </w:rPr>
        <w:t xml:space="preserve"> ...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س6 : الوصول بالانسان الى مرحله العدميه وفي النهايه يصبح اسير لكل ما يعرض عليه يعتبر ؟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أ ) من الاثار الفكريه للعولمه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ب )من الاثار الاقتصاديه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ج ) من الاثار الاجتماعيه والخلقيه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د ) من الاثار السياسيه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..</w:t>
      </w:r>
      <w:r>
        <w:rPr>
          <w:rFonts w:ascii="Arial" w:hAnsi="Arial" w:cs="Arial"/>
          <w:b/>
          <w:bCs/>
          <w:color w:val="221100"/>
        </w:rPr>
        <w:br/>
      </w:r>
    </w:p>
    <w:p w:rsidR="00C202AF" w:rsidRPr="00800D01" w:rsidRDefault="00800D01" w:rsidP="00800D01">
      <w:pPr>
        <w:jc w:val="center"/>
        <w:rPr>
          <w:rStyle w:val="apple-style-span"/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rtl/>
        </w:rPr>
      </w:pPr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حقوق الطبق والنسخ محفوظه على الرابط</w:t>
      </w:r>
      <w:r>
        <w:rPr>
          <w:rFonts w:ascii="Arial" w:hAnsi="Arial" w:cs="Arial"/>
          <w:b/>
          <w:bCs/>
          <w:color w:val="221100"/>
        </w:rPr>
        <w:br/>
      </w:r>
      <w:hyperlink r:id="rId4" w:history="1">
        <w:r>
          <w:rPr>
            <w:rStyle w:val="Hyperlink"/>
          </w:rPr>
          <w:t>http://kfuforums.kfu.edu.sa/showthread.php?t=126019</w:t>
        </w:r>
      </w:hyperlink>
    </w:p>
    <w:p w:rsidR="00C202AF" w:rsidRDefault="00C202AF" w:rsidP="00C202A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</w:p>
    <w:p w:rsidR="00C202AF" w:rsidRDefault="00C202AF"/>
    <w:sectPr w:rsidR="00C202AF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C202AF"/>
    <w:rsid w:val="002C3B25"/>
    <w:rsid w:val="003B7ED2"/>
    <w:rsid w:val="00800D01"/>
    <w:rsid w:val="00861147"/>
    <w:rsid w:val="008F073E"/>
    <w:rsid w:val="00AB32EA"/>
    <w:rsid w:val="00C202AF"/>
    <w:rsid w:val="00CA5C3E"/>
    <w:rsid w:val="00D66775"/>
    <w:rsid w:val="00E054E7"/>
    <w:rsid w:val="00EA1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202AF"/>
  </w:style>
  <w:style w:type="paragraph" w:styleId="a3">
    <w:name w:val="Normal (Web)"/>
    <w:basedOn w:val="a"/>
    <w:uiPriority w:val="99"/>
    <w:unhideWhenUsed/>
    <w:rsid w:val="00EA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0D01"/>
  </w:style>
  <w:style w:type="character" w:styleId="Hyperlink">
    <w:name w:val="Hyperlink"/>
    <w:basedOn w:val="a0"/>
    <w:uiPriority w:val="99"/>
    <w:semiHidden/>
    <w:unhideWhenUsed/>
    <w:rsid w:val="00800D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fuforums.kfu.edu.sa/showthread.php?t=126019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Your User Name</cp:lastModifiedBy>
  <cp:revision>2</cp:revision>
  <dcterms:created xsi:type="dcterms:W3CDTF">2011-12-30T15:54:00Z</dcterms:created>
  <dcterms:modified xsi:type="dcterms:W3CDTF">2011-12-30T15:54:00Z</dcterms:modified>
</cp:coreProperties>
</file>