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F7E" w:rsidRDefault="002A1F7E" w:rsidP="002A1F7E">
      <w:pPr>
        <w:jc w:val="center"/>
        <w:rPr>
          <w:color w:val="00B0F0"/>
          <w:sz w:val="96"/>
          <w:szCs w:val="96"/>
          <w:rtl/>
        </w:rPr>
      </w:pPr>
    </w:p>
    <w:p w:rsidR="00571107" w:rsidRPr="00AC15C3" w:rsidRDefault="00571107" w:rsidP="00571107">
      <w:pPr>
        <w:jc w:val="center"/>
        <w:rPr>
          <w:color w:val="00B0F0"/>
          <w:sz w:val="56"/>
          <w:szCs w:val="56"/>
          <w:rtl/>
        </w:rPr>
      </w:pPr>
    </w:p>
    <w:p w:rsidR="002A1F7E" w:rsidRPr="00AC15C3" w:rsidRDefault="002A1F7E" w:rsidP="00571107">
      <w:pPr>
        <w:jc w:val="center"/>
        <w:rPr>
          <w:color w:val="00B0F0"/>
          <w:sz w:val="56"/>
          <w:szCs w:val="56"/>
          <w:rtl/>
        </w:rPr>
      </w:pPr>
      <w:proofErr w:type="spellStart"/>
      <w:r w:rsidRPr="00AC15C3">
        <w:rPr>
          <w:rFonts w:hint="cs"/>
          <w:color w:val="00B0F0"/>
          <w:sz w:val="56"/>
          <w:szCs w:val="56"/>
          <w:rtl/>
        </w:rPr>
        <w:t>اسئله</w:t>
      </w:r>
      <w:proofErr w:type="spellEnd"/>
      <w:r w:rsidRPr="00AC15C3">
        <w:rPr>
          <w:rFonts w:hint="cs"/>
          <w:color w:val="00B0F0"/>
          <w:sz w:val="56"/>
          <w:szCs w:val="56"/>
          <w:rtl/>
        </w:rPr>
        <w:t xml:space="preserve"> شامله لمادة :مدخل </w:t>
      </w:r>
      <w:proofErr w:type="spellStart"/>
      <w:r w:rsidRPr="00AC15C3">
        <w:rPr>
          <w:rFonts w:hint="cs"/>
          <w:color w:val="00B0F0"/>
          <w:sz w:val="56"/>
          <w:szCs w:val="56"/>
          <w:rtl/>
        </w:rPr>
        <w:t>الى</w:t>
      </w:r>
      <w:proofErr w:type="spellEnd"/>
      <w:r w:rsidRPr="00AC15C3">
        <w:rPr>
          <w:rFonts w:hint="cs"/>
          <w:color w:val="00B0F0"/>
          <w:sz w:val="56"/>
          <w:szCs w:val="56"/>
          <w:rtl/>
        </w:rPr>
        <w:t xml:space="preserve"> صعوبات التعلم</w:t>
      </w:r>
    </w:p>
    <w:p w:rsidR="002A1F7E" w:rsidRPr="00AC15C3" w:rsidRDefault="002A1F7E" w:rsidP="002A1F7E">
      <w:pPr>
        <w:jc w:val="center"/>
        <w:rPr>
          <w:color w:val="00B0F0"/>
          <w:sz w:val="56"/>
          <w:szCs w:val="56"/>
          <w:rtl/>
        </w:rPr>
      </w:pPr>
      <w:proofErr w:type="spellStart"/>
      <w:r w:rsidRPr="00AC15C3">
        <w:rPr>
          <w:rFonts w:hint="cs"/>
          <w:color w:val="00B0F0"/>
          <w:sz w:val="56"/>
          <w:szCs w:val="56"/>
          <w:rtl/>
        </w:rPr>
        <w:t>اعداد</w:t>
      </w:r>
      <w:proofErr w:type="spellEnd"/>
      <w:r w:rsidRPr="00AC15C3">
        <w:rPr>
          <w:rFonts w:hint="cs"/>
          <w:color w:val="00B0F0"/>
          <w:sz w:val="56"/>
          <w:szCs w:val="56"/>
          <w:rtl/>
        </w:rPr>
        <w:t>:</w:t>
      </w:r>
      <w:proofErr w:type="spellStart"/>
      <w:r w:rsidRPr="00AC15C3">
        <w:rPr>
          <w:rFonts w:hint="cs"/>
          <w:color w:val="00B0F0"/>
          <w:sz w:val="56"/>
          <w:szCs w:val="56"/>
          <w:rtl/>
        </w:rPr>
        <w:t>ام</w:t>
      </w:r>
      <w:proofErr w:type="spellEnd"/>
      <w:r w:rsidRPr="00AC15C3">
        <w:rPr>
          <w:rFonts w:hint="cs"/>
          <w:color w:val="00B0F0"/>
          <w:sz w:val="56"/>
          <w:szCs w:val="56"/>
          <w:rtl/>
        </w:rPr>
        <w:t xml:space="preserve"> وعد</w:t>
      </w:r>
    </w:p>
    <w:p w:rsidR="00571107" w:rsidRPr="00AC15C3" w:rsidRDefault="002A1F7E" w:rsidP="00571107">
      <w:pPr>
        <w:jc w:val="center"/>
        <w:rPr>
          <w:color w:val="00B0F0"/>
          <w:sz w:val="56"/>
          <w:szCs w:val="56"/>
          <w:rtl/>
        </w:rPr>
      </w:pPr>
      <w:r w:rsidRPr="00AC15C3">
        <w:rPr>
          <w:rFonts w:hint="cs"/>
          <w:color w:val="00B0F0"/>
          <w:sz w:val="56"/>
          <w:szCs w:val="56"/>
          <w:rtl/>
        </w:rPr>
        <w:t xml:space="preserve">مستوى رابع تربيه </w:t>
      </w:r>
      <w:proofErr w:type="spellStart"/>
      <w:r w:rsidRPr="00AC15C3">
        <w:rPr>
          <w:rFonts w:hint="cs"/>
          <w:color w:val="00B0F0"/>
          <w:sz w:val="56"/>
          <w:szCs w:val="56"/>
          <w:rtl/>
        </w:rPr>
        <w:t>خاص</w:t>
      </w:r>
      <w:r w:rsidR="00571107" w:rsidRPr="00AC15C3">
        <w:rPr>
          <w:rFonts w:hint="cs"/>
          <w:color w:val="00B0F0"/>
          <w:sz w:val="56"/>
          <w:szCs w:val="56"/>
          <w:rtl/>
        </w:rPr>
        <w:t>ه</w:t>
      </w:r>
      <w:proofErr w:type="spellEnd"/>
    </w:p>
    <w:p w:rsidR="00571107" w:rsidRDefault="00571107" w:rsidP="00571107">
      <w:pPr>
        <w:jc w:val="center"/>
        <w:rPr>
          <w:color w:val="00B0F0"/>
          <w:sz w:val="96"/>
          <w:szCs w:val="96"/>
          <w:rtl/>
        </w:rPr>
      </w:pPr>
    </w:p>
    <w:p w:rsidR="00571107" w:rsidRDefault="00AC15C3" w:rsidP="00AC15C3">
      <w:pPr>
        <w:jc w:val="center"/>
        <w:rPr>
          <w:color w:val="00B0F0"/>
          <w:sz w:val="96"/>
          <w:szCs w:val="96"/>
          <w:rtl/>
        </w:rPr>
      </w:pPr>
      <w:r w:rsidRPr="00AC15C3">
        <w:rPr>
          <w:color w:val="00B0F0"/>
          <w:sz w:val="96"/>
          <w:szCs w:val="96"/>
        </w:rPr>
        <w:drawing>
          <wp:inline distT="0" distB="0" distL="0" distR="0">
            <wp:extent cx="2600325" cy="2524125"/>
            <wp:effectExtent l="0" t="0" r="0" b="0"/>
            <wp:docPr id="1" name="كائن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00325" cy="2524125"/>
                      <a:chOff x="6494463" y="1981200"/>
                      <a:chExt cx="2600325" cy="2524125"/>
                    </a:xfrm>
                  </a:grpSpPr>
                  <a:grpSp>
                    <a:nvGrpSpPr>
                      <a:cNvPr id="5128" name="Group 7"/>
                      <a:cNvGrpSpPr>
                        <a:grpSpLocks/>
                      </a:cNvGrpSpPr>
                    </a:nvGrpSpPr>
                    <a:grpSpPr bwMode="auto">
                      <a:xfrm>
                        <a:off x="6494463" y="1981200"/>
                        <a:ext cx="2600325" cy="2524125"/>
                        <a:chOff x="5210750" y="1066800"/>
                        <a:chExt cx="2976900" cy="3130677"/>
                      </a:xfrm>
                    </a:grpSpPr>
                    <a:sp>
                      <a:nvSpPr>
                        <a:cNvPr id="9" name="Oval 8"/>
                        <a:cNvSpPr/>
                      </a:nvSpPr>
                      <a:spPr>
                        <a:xfrm>
                          <a:off x="5321611" y="1143591"/>
                          <a:ext cx="2767900" cy="297315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pic>
                      <a:nvPicPr>
                        <a:cNvPr id="5133" name="Picture 2" descr="http://kfu.files.googlepages.com/newKFUlogo.jpg"/>
                        <a:cNvPicPr>
                          <a:picLocks noChangeAspect="1" noChangeArrowheads="1"/>
                        </a:cNvPicPr>
                      </a:nvPicPr>
                      <a:blipFill>
                        <a:blip r:embed="rId5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5210750" y="1066800"/>
                          <a:ext cx="2976900" cy="31306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</a:grpSp>
                </lc:lockedCanvas>
              </a:graphicData>
            </a:graphic>
          </wp:inline>
        </w:drawing>
      </w:r>
    </w:p>
    <w:p w:rsidR="00571107" w:rsidRDefault="00571107" w:rsidP="00571107">
      <w:pPr>
        <w:jc w:val="center"/>
        <w:rPr>
          <w:color w:val="00B0F0"/>
          <w:sz w:val="96"/>
          <w:szCs w:val="96"/>
          <w:rtl/>
        </w:rPr>
      </w:pPr>
    </w:p>
    <w:p w:rsidR="00E25678" w:rsidRPr="00AC15C3" w:rsidRDefault="00571107" w:rsidP="00E25678">
      <w:pPr>
        <w:pStyle w:val="a4"/>
        <w:pBdr>
          <w:bottom w:val="dotted" w:sz="24" w:space="0" w:color="auto"/>
        </w:pBdr>
        <w:bidi/>
        <w:rPr>
          <w:rFonts w:asciiTheme="minorBidi" w:hAnsiTheme="minorBidi" w:cstheme="minorBidi"/>
          <w:b/>
          <w:bCs/>
          <w:color w:val="000000"/>
          <w:rtl/>
        </w:rPr>
      </w:pPr>
      <w:r w:rsidRPr="00AC15C3">
        <w:rPr>
          <w:rFonts w:asciiTheme="minorBidi" w:hAnsiTheme="minorBidi" w:cstheme="minorBidi"/>
          <w:b/>
          <w:bCs/>
          <w:color w:val="000000"/>
          <w:rtl/>
        </w:rPr>
        <w:lastRenderedPageBreak/>
        <w:t xml:space="preserve">س1)مصطلح صعوبات التعلم كان له مسميات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كثيره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قبل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ان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يسمى بمصطلح صعوبات التعلم وهو ليس مصطلحا حديثا ولكنه قديما تقريبا من _____ بداء الاهتمام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بهولاء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الفئه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من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الاطفال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  <w:t>أ)1933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FF0000"/>
          <w:rtl/>
        </w:rPr>
        <w:t>ب)1930</w:t>
      </w:r>
      <w:r w:rsidRPr="00AC15C3">
        <w:rPr>
          <w:rFonts w:asciiTheme="minorBidi" w:hAnsiTheme="minorBidi" w:cstheme="minorBidi"/>
          <w:b/>
          <w:bCs/>
          <w:color w:val="FF0000"/>
          <w:rtl/>
        </w:rPr>
        <w:br/>
      </w:r>
      <w:r w:rsidRPr="00AC15C3">
        <w:rPr>
          <w:rFonts w:asciiTheme="minorBidi" w:hAnsiTheme="minorBidi" w:cstheme="minorBidi"/>
          <w:b/>
          <w:bCs/>
          <w:color w:val="FF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t>ب)1932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  <w:t>ج)</w:t>
      </w:r>
      <w:r w:rsidR="00E25678" w:rsidRPr="00AC15C3">
        <w:rPr>
          <w:rFonts w:asciiTheme="minorBidi" w:hAnsiTheme="minorBidi" w:cstheme="minorBidi"/>
          <w:b/>
          <w:bCs/>
          <w:color w:val="000000"/>
          <w:rtl/>
        </w:rPr>
        <w:t>1931</w:t>
      </w:r>
    </w:p>
    <w:p w:rsidR="00CD7661" w:rsidRPr="00AC15C3" w:rsidRDefault="00CD7661" w:rsidP="00CD7661">
      <w:pPr>
        <w:pStyle w:val="a4"/>
        <w:pBdr>
          <w:bottom w:val="dotted" w:sz="24" w:space="0" w:color="auto"/>
        </w:pBdr>
        <w:bidi/>
        <w:rPr>
          <w:rFonts w:asciiTheme="minorBidi" w:hAnsiTheme="minorBidi" w:cstheme="minorBidi"/>
          <w:b/>
          <w:bCs/>
          <w:color w:val="000000"/>
          <w:rtl/>
        </w:rPr>
      </w:pPr>
    </w:p>
    <w:p w:rsidR="00E25678" w:rsidRPr="00AC15C3" w:rsidRDefault="00E25678" w:rsidP="00E25678">
      <w:pPr>
        <w:pStyle w:val="a4"/>
        <w:bidi/>
        <w:rPr>
          <w:rStyle w:val="a5"/>
          <w:rFonts w:asciiTheme="minorBidi" w:hAnsiTheme="minorBidi" w:cstheme="minorBidi"/>
          <w:color w:val="000000"/>
          <w:rtl/>
        </w:rPr>
      </w:pPr>
    </w:p>
    <w:p w:rsidR="00E25678" w:rsidRPr="00AC15C3" w:rsidRDefault="00E25678" w:rsidP="00E25678">
      <w:pPr>
        <w:pStyle w:val="a4"/>
        <w:bidi/>
        <w:rPr>
          <w:rStyle w:val="a5"/>
          <w:rFonts w:asciiTheme="minorBidi" w:hAnsiTheme="minorBidi" w:cstheme="minorBidi"/>
          <w:color w:val="000000"/>
          <w:rtl/>
        </w:rPr>
      </w:pPr>
    </w:p>
    <w:p w:rsidR="0009549D" w:rsidRPr="00AC15C3" w:rsidRDefault="0009549D" w:rsidP="00E25678">
      <w:pPr>
        <w:pStyle w:val="a4"/>
        <w:bidi/>
        <w:rPr>
          <w:rFonts w:asciiTheme="minorBidi" w:hAnsiTheme="minorBidi" w:cstheme="minorBidi"/>
          <w:color w:val="000000"/>
        </w:rPr>
      </w:pPr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س2)كان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اول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مصطلح حاز على قبول عام للأطفال ذوي صعوبات التعلم 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FF0000"/>
          <w:rtl/>
        </w:rPr>
        <w:t xml:space="preserve">أ)مصطلح </w:t>
      </w:r>
      <w:proofErr w:type="spellStart"/>
      <w:r w:rsidRPr="00AC15C3">
        <w:rPr>
          <w:rStyle w:val="a5"/>
          <w:rFonts w:asciiTheme="minorBidi" w:hAnsiTheme="minorBidi" w:cstheme="minorBidi"/>
          <w:color w:val="FF0000"/>
          <w:rtl/>
        </w:rPr>
        <w:t>الاصابات</w:t>
      </w:r>
      <w:proofErr w:type="spellEnd"/>
      <w:r w:rsidRPr="00AC15C3">
        <w:rPr>
          <w:rStyle w:val="a5"/>
          <w:rFonts w:asciiTheme="minorBidi" w:hAnsiTheme="minorBidi" w:cstheme="minorBidi"/>
          <w:color w:val="FF0000"/>
          <w:rtl/>
        </w:rPr>
        <w:t xml:space="preserve"> </w:t>
      </w:r>
      <w:proofErr w:type="spellStart"/>
      <w:r w:rsidRPr="00AC15C3">
        <w:rPr>
          <w:rStyle w:val="a5"/>
          <w:rFonts w:asciiTheme="minorBidi" w:hAnsiTheme="minorBidi" w:cstheme="minorBidi"/>
          <w:color w:val="FF0000"/>
          <w:rtl/>
        </w:rPr>
        <w:t>المخيه</w:t>
      </w:r>
      <w:proofErr w:type="spellEnd"/>
      <w:r w:rsidRPr="00AC15C3">
        <w:rPr>
          <w:rStyle w:val="a5"/>
          <w:rFonts w:asciiTheme="minorBidi" w:hAnsiTheme="minorBidi" w:cstheme="minorBidi"/>
          <w:color w:val="FF0000"/>
          <w:rtl/>
        </w:rPr>
        <w:t xml:space="preserve"> </w:t>
      </w:r>
      <w:proofErr w:type="spellStart"/>
      <w:r w:rsidRPr="00AC15C3">
        <w:rPr>
          <w:rStyle w:val="a5"/>
          <w:rFonts w:asciiTheme="minorBidi" w:hAnsiTheme="minorBidi" w:cstheme="minorBidi"/>
          <w:color w:val="FF0000"/>
          <w:rtl/>
        </w:rPr>
        <w:t>والدماغيه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>ب)مصطلح الخلل الوظيفي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>ج)مصطلح صعوبات التعلم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د)مصطلح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زملة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اعراض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السلوك الحركي الزائد</w:t>
      </w:r>
    </w:p>
    <w:p w:rsidR="0009549D" w:rsidRPr="00AC15C3" w:rsidRDefault="008E0711" w:rsidP="008E0711">
      <w:pPr>
        <w:jc w:val="center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</w:t>
      </w:r>
      <w:r w:rsidR="00AC15C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</w:t>
      </w:r>
    </w:p>
    <w:p w:rsidR="0009549D" w:rsidRPr="00AC15C3" w:rsidRDefault="0009549D" w:rsidP="00E76C63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س3)لقد كشفت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الدراسه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التي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اجريت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عن الخلل الوظيفي المخي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للاطفال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عن وجود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_____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مصطلحا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أ)32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ب)33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ج)34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د)38</w:t>
      </w:r>
    </w:p>
    <w:p w:rsidR="008E0711" w:rsidRPr="00AC15C3" w:rsidRDefault="008E0711" w:rsidP="008E0711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</w:t>
      </w:r>
      <w:r w:rsidR="00AC15C3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</w:t>
      </w:r>
    </w:p>
    <w:p w:rsidR="0009549D" w:rsidRPr="00AC15C3" w:rsidRDefault="0009549D" w:rsidP="0009549D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س4)طفل يمارس تعلم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الكتابه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باليد اليمنى في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حين اليد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اليسرى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لم يتم تدريبها وبالتالي ظهر مصطلح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أ)مصطلح التخلف القرائي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الاولي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ب)مصطلح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الاعاقه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الادراكيه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ج)مصطلح</w:t>
      </w: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الخلل الوظيفي المخي البسيط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د)مصطلح تلف الدماغ العضوي</w:t>
      </w:r>
    </w:p>
    <w:p w:rsidR="0009549D" w:rsidRPr="00AC15C3" w:rsidRDefault="008E0711" w:rsidP="0009549D">
      <w:pPr>
        <w:bidi/>
        <w:spacing w:after="0" w:line="240" w:lineRule="auto"/>
        <w:jc w:val="both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lastRenderedPageBreak/>
        <w:t>___________________________________________________________________</w:t>
      </w:r>
    </w:p>
    <w:p w:rsidR="0086785D" w:rsidRPr="00AC15C3" w:rsidRDefault="0086785D" w:rsidP="0086785D">
      <w:pPr>
        <w:pStyle w:val="a4"/>
        <w:bidi/>
        <w:rPr>
          <w:rStyle w:val="a5"/>
          <w:rFonts w:asciiTheme="minorBidi" w:hAnsiTheme="minorBidi" w:cstheme="minorBidi"/>
          <w:color w:val="000000"/>
          <w:rtl/>
        </w:rPr>
      </w:pPr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س5)ظهر سنة 1962 تعريف صعوبات التعلم على يد ___هذا العالم الذي بداء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ينشاء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ويؤسس لهذا المجال ولهذا المصطلح وهو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الاب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الروحي لمجال صعوبات التعلم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>أ)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باتمان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>ب)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كليمنتس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FF0000"/>
          <w:rtl/>
        </w:rPr>
        <w:t>ج)كيرك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>د)مايكل باست</w:t>
      </w:r>
    </w:p>
    <w:p w:rsidR="008E0711" w:rsidRPr="00AC15C3" w:rsidRDefault="008E0711" w:rsidP="008E0711">
      <w:pPr>
        <w:pStyle w:val="a4"/>
        <w:bidi/>
        <w:rPr>
          <w:rStyle w:val="a5"/>
          <w:rFonts w:asciiTheme="minorBidi" w:hAnsiTheme="minorBidi" w:cstheme="minorBidi"/>
          <w:color w:val="000000"/>
        </w:rPr>
      </w:pPr>
      <w:r w:rsidRPr="00AC15C3">
        <w:rPr>
          <w:rStyle w:val="a5"/>
          <w:rFonts w:asciiTheme="minorBidi" w:hAnsiTheme="minorBidi" w:cstheme="minorBidi"/>
          <w:color w:val="000000"/>
          <w:rtl/>
        </w:rPr>
        <w:t>_________________________________________________________</w:t>
      </w:r>
    </w:p>
    <w:p w:rsidR="00CD7661" w:rsidRPr="00AC15C3" w:rsidRDefault="00CD7661" w:rsidP="00CD7661">
      <w:pPr>
        <w:pStyle w:val="a4"/>
        <w:bidi/>
        <w:rPr>
          <w:rFonts w:asciiTheme="minorBidi" w:hAnsiTheme="minorBidi" w:cstheme="minorBidi"/>
          <w:color w:val="000000"/>
        </w:rPr>
      </w:pPr>
    </w:p>
    <w:p w:rsidR="008E0711" w:rsidRPr="00AC15C3" w:rsidRDefault="00CD7661" w:rsidP="00E646C4">
      <w:pPr>
        <w:pStyle w:val="a4"/>
        <w:pBdr>
          <w:bottom w:val="single" w:sz="12" w:space="1" w:color="auto"/>
        </w:pBdr>
        <w:bidi/>
        <w:rPr>
          <w:rFonts w:asciiTheme="minorBidi" w:hAnsiTheme="minorBidi" w:cstheme="minorBidi"/>
          <w:color w:val="000000"/>
        </w:rPr>
      </w:pPr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س6)استخدم العالم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كليمنتس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عام_____في المشروع الوطني للخلل الوظيفي المخي البسيط مصطلح صعوبات التعلم ليشمل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اولئك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الاطفال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الذين يتمتعون بقدرات عقليه قريبه من المتوسط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اوفوق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المتوسط ويعانون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منمشكلات</w:t>
      </w:r>
      <w:proofErr w:type="spellEnd"/>
      <w:r w:rsidRPr="00AC15C3">
        <w:rPr>
          <w:rStyle w:val="a5"/>
          <w:rFonts w:asciiTheme="minorBidi" w:hAnsiTheme="minorBidi" w:cstheme="minorBidi"/>
          <w:color w:val="000000"/>
          <w:rtl/>
        </w:rPr>
        <w:t xml:space="preserve"> </w:t>
      </w:r>
      <w:proofErr w:type="spellStart"/>
      <w:r w:rsidRPr="00AC15C3">
        <w:rPr>
          <w:rStyle w:val="a5"/>
          <w:rFonts w:asciiTheme="minorBidi" w:hAnsiTheme="minorBidi" w:cstheme="minorBidi"/>
          <w:color w:val="000000"/>
          <w:rtl/>
        </w:rPr>
        <w:t>تعليميه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>أ) 1965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Style w:val="a5"/>
          <w:rFonts w:asciiTheme="minorBidi" w:hAnsiTheme="minorBidi" w:cstheme="minorBidi"/>
          <w:color w:val="FF0000"/>
          <w:rtl/>
        </w:rPr>
        <w:t>ب)1966</w:t>
      </w:r>
      <w:r w:rsidRPr="00AC15C3">
        <w:rPr>
          <w:rFonts w:asciiTheme="minorBidi" w:hAnsiTheme="minorBidi" w:cstheme="minorBidi"/>
          <w:b/>
          <w:bCs/>
          <w:color w:val="FF0000"/>
          <w:rtl/>
        </w:rPr>
        <w:br/>
      </w:r>
      <w:r w:rsidRPr="00AC15C3">
        <w:rPr>
          <w:rFonts w:asciiTheme="minorBidi" w:hAnsiTheme="minorBidi" w:cstheme="minorBidi"/>
          <w:b/>
          <w:bCs/>
          <w:color w:val="FF0000"/>
          <w:rtl/>
        </w:rPr>
        <w:br/>
      </w:r>
      <w:r w:rsidRPr="00AC15C3">
        <w:rPr>
          <w:rStyle w:val="a5"/>
          <w:rFonts w:asciiTheme="minorBidi" w:hAnsiTheme="minorBidi" w:cstheme="minorBidi"/>
          <w:color w:val="000000"/>
          <w:rtl/>
        </w:rPr>
        <w:t>ج)1967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</w:p>
    <w:p w:rsidR="00CD7661" w:rsidRPr="00AC15C3" w:rsidRDefault="00E646C4" w:rsidP="00CD7661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س7)تم الاعتراف بصعوبات التعلم رسميا بموجب القانون</w:t>
      </w:r>
    </w:p>
    <w:p w:rsidR="00E646C4" w:rsidRPr="00AC15C3" w:rsidRDefault="00E646C4" w:rsidP="00E646C4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أ)230/91/عام 1969</w:t>
      </w:r>
    </w:p>
    <w:p w:rsidR="00E646C4" w:rsidRPr="00AC15C3" w:rsidRDefault="00E646C4" w:rsidP="00E646C4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ب) 94/142 عام 1975</w:t>
      </w:r>
    </w:p>
    <w:p w:rsidR="00E646C4" w:rsidRPr="00AC15C3" w:rsidRDefault="00E646C4" w:rsidP="00E646C4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ج)231/91 عام 1969</w:t>
      </w:r>
    </w:p>
    <w:p w:rsidR="00E646C4" w:rsidRPr="00AC15C3" w:rsidRDefault="00E646C4" w:rsidP="00E646C4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د)230/92 عام 1969</w:t>
      </w:r>
    </w:p>
    <w:p w:rsidR="00E646C4" w:rsidRPr="00AC15C3" w:rsidRDefault="00E646C4" w:rsidP="00E646C4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</w:t>
      </w:r>
      <w:r w:rsid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</w:t>
      </w:r>
    </w:p>
    <w:p w:rsidR="00E646C4" w:rsidRPr="00AC15C3" w:rsidRDefault="00E646C4" w:rsidP="00E646C4">
      <w:pPr>
        <w:pStyle w:val="a4"/>
        <w:bidi/>
        <w:rPr>
          <w:rFonts w:asciiTheme="minorBidi" w:hAnsiTheme="minorBidi" w:cstheme="minorBidi"/>
          <w:b/>
          <w:bCs/>
          <w:color w:val="000000"/>
          <w:rtl/>
        </w:rPr>
      </w:pPr>
      <w:r w:rsidRPr="00AC15C3">
        <w:rPr>
          <w:rStyle w:val="Char"/>
          <w:rFonts w:asciiTheme="minorBidi" w:hAnsiTheme="minorBidi" w:cstheme="minorBidi"/>
          <w:color w:val="000000"/>
          <w:sz w:val="24"/>
          <w:szCs w:val="24"/>
          <w:rtl/>
        </w:rPr>
        <w:t xml:space="preserve"> 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س8)التعريف الذي لاقى قبولا وارتياحا لدى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الافراد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ولدى الجوانب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الرسميه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والهيئات هو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  <w:t xml:space="preserve">أ)تعريف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كليمنتس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  <w:t xml:space="preserve">ب)تعريف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الحكومه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</w:t>
      </w:r>
      <w:proofErr w:type="spellStart"/>
      <w:r w:rsidRPr="00AC15C3">
        <w:rPr>
          <w:rFonts w:asciiTheme="minorBidi" w:hAnsiTheme="minorBidi" w:cstheme="minorBidi"/>
          <w:b/>
          <w:bCs/>
          <w:color w:val="000000"/>
          <w:rtl/>
        </w:rPr>
        <w:t>الاتحاديه</w:t>
      </w:r>
      <w:proofErr w:type="spellEnd"/>
      <w:r w:rsidRPr="00AC15C3">
        <w:rPr>
          <w:rFonts w:asciiTheme="minorBidi" w:hAnsiTheme="minorBidi" w:cstheme="minorBidi"/>
          <w:b/>
          <w:bCs/>
          <w:color w:val="000000"/>
          <w:rtl/>
        </w:rPr>
        <w:t xml:space="preserve"> لصعوبات التعلم عام 1977</w:t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br/>
      </w:r>
      <w:r w:rsidRPr="00AC15C3">
        <w:rPr>
          <w:rFonts w:asciiTheme="minorBidi" w:hAnsiTheme="minorBidi" w:cstheme="minorBidi"/>
          <w:b/>
          <w:bCs/>
          <w:color w:val="FF0000"/>
          <w:rtl/>
        </w:rPr>
        <w:t xml:space="preserve">ج)تعريف </w:t>
      </w:r>
      <w:proofErr w:type="spellStart"/>
      <w:r w:rsidRPr="00AC15C3">
        <w:rPr>
          <w:rFonts w:asciiTheme="minorBidi" w:hAnsiTheme="minorBidi" w:cstheme="minorBidi"/>
          <w:b/>
          <w:bCs/>
          <w:color w:val="FF0000"/>
          <w:rtl/>
        </w:rPr>
        <w:t>اللجنه</w:t>
      </w:r>
      <w:proofErr w:type="spellEnd"/>
      <w:r w:rsidRPr="00AC15C3">
        <w:rPr>
          <w:rFonts w:asciiTheme="minorBidi" w:hAnsiTheme="minorBidi" w:cstheme="minorBidi"/>
          <w:b/>
          <w:bCs/>
          <w:color w:val="FF0000"/>
          <w:rtl/>
        </w:rPr>
        <w:t xml:space="preserve"> </w:t>
      </w:r>
      <w:proofErr w:type="spellStart"/>
      <w:r w:rsidRPr="00AC15C3">
        <w:rPr>
          <w:rFonts w:asciiTheme="minorBidi" w:hAnsiTheme="minorBidi" w:cstheme="minorBidi"/>
          <w:b/>
          <w:bCs/>
          <w:color w:val="FF0000"/>
          <w:rtl/>
        </w:rPr>
        <w:t>الوطنيه</w:t>
      </w:r>
      <w:proofErr w:type="spellEnd"/>
      <w:r w:rsidRPr="00AC15C3">
        <w:rPr>
          <w:rFonts w:asciiTheme="minorBidi" w:hAnsiTheme="minorBidi" w:cstheme="minorBidi"/>
          <w:b/>
          <w:bCs/>
          <w:color w:val="FF0000"/>
          <w:rtl/>
        </w:rPr>
        <w:t xml:space="preserve"> للأشراف على </w:t>
      </w:r>
      <w:proofErr w:type="spellStart"/>
      <w:r w:rsidRPr="00AC15C3">
        <w:rPr>
          <w:rFonts w:asciiTheme="minorBidi" w:hAnsiTheme="minorBidi" w:cstheme="minorBidi"/>
          <w:b/>
          <w:bCs/>
          <w:color w:val="FF0000"/>
          <w:rtl/>
        </w:rPr>
        <w:t>الاطفال</w:t>
      </w:r>
      <w:proofErr w:type="spellEnd"/>
      <w:r w:rsidRPr="00AC15C3">
        <w:rPr>
          <w:rFonts w:asciiTheme="minorBidi" w:hAnsiTheme="minorBidi" w:cstheme="minorBidi"/>
          <w:b/>
          <w:bCs/>
          <w:color w:val="FF0000"/>
          <w:rtl/>
        </w:rPr>
        <w:t xml:space="preserve"> المعاقين </w:t>
      </w:r>
      <w:r w:rsidRPr="00AC15C3">
        <w:rPr>
          <w:rFonts w:asciiTheme="minorBidi" w:hAnsiTheme="minorBidi" w:cstheme="minorBidi"/>
          <w:b/>
          <w:bCs/>
          <w:color w:val="FF0000"/>
          <w:rtl/>
        </w:rPr>
        <w:br/>
      </w:r>
      <w:r w:rsidRPr="00AC15C3">
        <w:rPr>
          <w:rFonts w:asciiTheme="minorBidi" w:hAnsiTheme="minorBidi" w:cstheme="minorBidi"/>
          <w:b/>
          <w:bCs/>
          <w:color w:val="000000"/>
          <w:rtl/>
        </w:rPr>
        <w:lastRenderedPageBreak/>
        <w:br/>
        <w:t>د)تعريف المجلس الوطني المشترك لصعوبات التعلم 1981</w:t>
      </w:r>
    </w:p>
    <w:p w:rsidR="00E646C4" w:rsidRPr="00AC15C3" w:rsidRDefault="00AC15C3" w:rsidP="00E646C4">
      <w:pPr>
        <w:pStyle w:val="a4"/>
        <w:bidi/>
        <w:rPr>
          <w:rFonts w:asciiTheme="minorBidi" w:hAnsiTheme="minorBidi" w:cstheme="minorBidi"/>
          <w:b/>
          <w:bCs/>
          <w:color w:val="000000"/>
        </w:rPr>
      </w:pPr>
      <w:r>
        <w:rPr>
          <w:rFonts w:asciiTheme="minorBidi" w:hAnsiTheme="minorBidi" w:cstheme="minorBidi" w:hint="cs"/>
          <w:b/>
          <w:bCs/>
          <w:color w:val="000000"/>
          <w:rtl/>
        </w:rPr>
        <w:t>________________________________________________________________</w:t>
      </w:r>
    </w:p>
    <w:p w:rsidR="00EE255C" w:rsidRPr="00E646C4" w:rsidRDefault="00E646C4" w:rsidP="00EE255C">
      <w:pPr>
        <w:bidi/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E646C4">
        <w:rPr>
          <w:rFonts w:asciiTheme="minorBidi" w:eastAsia="Times New Roman" w:hAnsiTheme="minorBidi"/>
          <w:color w:val="000000" w:themeColor="text1"/>
          <w:sz w:val="24"/>
          <w:szCs w:val="24"/>
          <w:rtl/>
        </w:rPr>
        <w:br/>
      </w:r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س9)</w:t>
      </w:r>
      <w:proofErr w:type="spellStart"/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اذا</w:t>
      </w:r>
      <w:proofErr w:type="spellEnd"/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فشل الطفل في التعبير الكتابي يعتبر من </w:t>
      </w:r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br/>
      </w:r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br/>
        <w:t xml:space="preserve">أ)متخلفين عقلين </w:t>
      </w:r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br/>
        <w:t xml:space="preserve">ب)متخلفين </w:t>
      </w:r>
      <w:proofErr w:type="spellStart"/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دراسين</w:t>
      </w:r>
      <w:proofErr w:type="spellEnd"/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br/>
        <w:t>ج</w:t>
      </w:r>
      <w:r w:rsidRPr="00E646C4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)صعوبات تعلم</w:t>
      </w:r>
      <w:r w:rsidRPr="00E646C4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br/>
      </w:r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د)جميع </w:t>
      </w:r>
      <w:proofErr w:type="spellStart"/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ماسبق</w:t>
      </w:r>
      <w:proofErr w:type="spellEnd"/>
      <w:r w:rsidRPr="00E646C4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صحيح </w:t>
      </w:r>
      <w:r w:rsidRPr="00E646C4">
        <w:rPr>
          <w:rFonts w:asciiTheme="minorBidi" w:eastAsia="Times New Roman" w:hAnsiTheme="minorBidi"/>
          <w:color w:val="000000" w:themeColor="text1"/>
          <w:sz w:val="24"/>
          <w:szCs w:val="24"/>
          <w:rtl/>
        </w:rPr>
        <w:br/>
      </w:r>
      <w:r w:rsidRPr="00E646C4">
        <w:rPr>
          <w:rFonts w:asciiTheme="minorBidi" w:eastAsia="Times New Roman" w:hAnsiTheme="minorBidi"/>
          <w:color w:val="000000" w:themeColor="text1"/>
          <w:sz w:val="24"/>
          <w:szCs w:val="24"/>
          <w:rtl/>
        </w:rPr>
        <w:br/>
      </w:r>
      <w:r w:rsidR="00EE255C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________________________________________</w:t>
      </w:r>
      <w:r w:rsidR="00AC15C3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</w:t>
      </w:r>
    </w:p>
    <w:p w:rsidR="00E646C4" w:rsidRPr="00E646C4" w:rsidRDefault="00E646C4" w:rsidP="00E646C4">
      <w:pPr>
        <w:bidi/>
        <w:spacing w:after="0" w:line="240" w:lineRule="auto"/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</w:pPr>
    </w:p>
    <w:p w:rsidR="00EE255C" w:rsidRPr="00EE255C" w:rsidRDefault="00EE255C" w:rsidP="00EE255C">
      <w:pPr>
        <w:bidi/>
        <w:spacing w:after="0" w:line="240" w:lineRule="auto"/>
        <w:rPr>
          <w:rFonts w:asciiTheme="minorBidi" w:eastAsia="Times New Roman" w:hAnsiTheme="minorBidi"/>
          <w:b/>
          <w:bCs/>
          <w:color w:val="000000"/>
          <w:sz w:val="24"/>
          <w:szCs w:val="24"/>
        </w:rPr>
      </w:pP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س10)يتعارض مصطلح الخلل الوظيفي المخي البسيط مع مصطلح </w:t>
      </w:r>
      <w:proofErr w:type="spellStart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الاصابات</w:t>
      </w:r>
      <w:proofErr w:type="spellEnd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الدماغيه</w:t>
      </w:r>
      <w:proofErr w:type="spellEnd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في 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  <w:t>أ)4 عناصر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  <w:t>ب)5عناصر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ج)3 عناصر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  <w:t xml:space="preserve">د)لاشيء </w:t>
      </w:r>
      <w:proofErr w:type="spellStart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مماسبق</w:t>
      </w:r>
      <w:proofErr w:type="spellEnd"/>
    </w:p>
    <w:p w:rsidR="00EE255C" w:rsidRPr="00EE255C" w:rsidRDefault="00EE255C" w:rsidP="00EE255C">
      <w:pPr>
        <w:bidi/>
        <w:spacing w:after="0" w:line="240" w:lineRule="auto"/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</w:pP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__</w:t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__________________________________________________________</w:t>
      </w:r>
    </w:p>
    <w:p w:rsidR="00EE255C" w:rsidRPr="00EE255C" w:rsidRDefault="00EE255C" w:rsidP="00EE255C">
      <w:pPr>
        <w:bidi/>
        <w:spacing w:after="0" w:line="240" w:lineRule="auto"/>
        <w:rPr>
          <w:rFonts w:asciiTheme="minorBidi" w:eastAsia="Times New Roman" w:hAnsiTheme="minorBidi"/>
          <w:color w:val="FF0000"/>
          <w:sz w:val="24"/>
          <w:szCs w:val="24"/>
        </w:rPr>
      </w:pP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س11)بناء الدماغ له مكونات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وراثيه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وله مكونات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خاصه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بالجينات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الموروثه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وثبت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ان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الجينين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_____هما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المسؤلان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عن صعوبات وعسر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القراءه</w:t>
      </w:r>
      <w:proofErr w:type="spellEnd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أ)8 _15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ب)6_14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ج)7_15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د)6_15</w:t>
      </w:r>
    </w:p>
    <w:p w:rsidR="00EE255C" w:rsidRPr="00AC15C3" w:rsidRDefault="00EE255C" w:rsidP="00EE255C">
      <w:pP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  <w:r w:rsidRPr="00EE255C">
        <w:rPr>
          <w:rFonts w:asciiTheme="minorBidi" w:eastAsia="Times New Roman" w:hAnsiTheme="minorBidi"/>
          <w:color w:val="000000"/>
          <w:sz w:val="24"/>
          <w:szCs w:val="24"/>
          <w:rtl/>
        </w:rPr>
        <w:t>__________________</w:t>
      </w:r>
      <w:r w:rsidRPr="00AC15C3">
        <w:rPr>
          <w:rFonts w:asciiTheme="minorBidi" w:eastAsia="Times New Roman" w:hAnsiTheme="minorBidi"/>
          <w:color w:val="000000"/>
          <w:sz w:val="24"/>
          <w:szCs w:val="24"/>
          <w:rtl/>
        </w:rPr>
        <w:t>_____________________________________________</w:t>
      </w:r>
    </w:p>
    <w:p w:rsidR="00EE255C" w:rsidRPr="00AC15C3" w:rsidRDefault="00EE255C" w:rsidP="00EE255C">
      <w:pP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</w:p>
    <w:p w:rsidR="00EE255C" w:rsidRPr="00EE255C" w:rsidRDefault="00EE255C" w:rsidP="00EE255C">
      <w:pP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</w:rPr>
      </w:pP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12)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اول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من تحدث عن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مبداء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التباين مباشرة ____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أ)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كليمنتس</w:t>
      </w:r>
      <w:proofErr w:type="spellEnd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ب)كيرك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ج)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باتمان</w:t>
      </w:r>
      <w:proofErr w:type="spellEnd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د)ليس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مماسبق</w:t>
      </w:r>
      <w:proofErr w:type="spellEnd"/>
    </w:p>
    <w:p w:rsidR="00EE255C" w:rsidRPr="00AC15C3" w:rsidRDefault="00EE255C" w:rsidP="00EE255C">
      <w:pPr>
        <w:pBdr>
          <w:bottom w:val="single" w:sz="12" w:space="1" w:color="auto"/>
        </w:pBd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</w:p>
    <w:p w:rsidR="00EE255C" w:rsidRPr="00AC15C3" w:rsidRDefault="00EE255C" w:rsidP="00EE255C">
      <w:pP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</w:p>
    <w:p w:rsidR="00EE255C" w:rsidRPr="00EE255C" w:rsidRDefault="00EE255C" w:rsidP="00EE255C">
      <w:pP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</w:p>
    <w:p w:rsidR="00EE255C" w:rsidRPr="00EE255C" w:rsidRDefault="00EE255C" w:rsidP="00EE255C">
      <w:pP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</w:p>
    <w:p w:rsidR="00EE255C" w:rsidRPr="00EE255C" w:rsidRDefault="00EE255C" w:rsidP="0026212B">
      <w:pPr>
        <w:pBdr>
          <w:bottom w:val="single" w:sz="12" w:space="1" w:color="auto"/>
        </w:pBdr>
        <w:bidi/>
        <w:spacing w:after="0" w:line="24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س13)في عام 1963 استخدم ___ مصطلح صعوبات التعلم في كلمة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القاها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في المؤتمر الذي عقد بشأن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الاطفال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المعوقين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ادراكيا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ولقد كانت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اهم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القضايا التي طرحت في هذا المؤتمر اختيار تعريف يتم الاتفاق عليه لذوي صعوبات التعلم.</w:t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أ)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باتمان</w:t>
      </w:r>
      <w:proofErr w:type="spellEnd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ب)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كليمنتس</w:t>
      </w:r>
      <w:proofErr w:type="spellEnd"/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ج)كيرك</w:t>
      </w:r>
      <w:r w:rsidRPr="00EE255C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br/>
      </w:r>
      <w:r w:rsidRPr="00EE255C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br/>
      </w:r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صحيح</w:t>
      </w:r>
      <w:r w:rsidRPr="00EE255C">
        <w:rPr>
          <w:rFonts w:asciiTheme="minorBidi" w:eastAsia="Times New Roman" w:hAnsiTheme="minorBidi"/>
          <w:color w:val="000000"/>
          <w:sz w:val="24"/>
          <w:szCs w:val="24"/>
          <w:rtl/>
        </w:rPr>
        <w:br/>
        <w:t> </w:t>
      </w:r>
    </w:p>
    <w:p w:rsidR="000D1824" w:rsidRPr="00AC15C3" w:rsidRDefault="0026212B" w:rsidP="000D1824">
      <w:pPr>
        <w:bidi/>
        <w:spacing w:before="100" w:beforeAutospacing="1" w:after="100" w:afterAutospacing="1" w:line="240" w:lineRule="auto"/>
        <w:rPr>
          <w:rStyle w:val="a5"/>
          <w:rFonts w:asciiTheme="minorBidi" w:hAnsiTheme="minorBidi"/>
          <w:color w:val="000000"/>
          <w:sz w:val="24"/>
          <w:szCs w:val="24"/>
          <w:rtl/>
        </w:rPr>
      </w:pPr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 xml:space="preserve">س14)اتفق ____مع____ في تحديد محك التباين لذوي صعوبات التعلم حيث </w:t>
      </w:r>
      <w:proofErr w:type="spellStart"/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>ان</w:t>
      </w:r>
      <w:proofErr w:type="spellEnd"/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 xml:space="preserve"> ذكائهم متوسط </w:t>
      </w:r>
      <w:proofErr w:type="spellStart"/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>او</w:t>
      </w:r>
      <w:proofErr w:type="spellEnd"/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 xml:space="preserve"> فوق المتوسط وتحصيلهم منخفض</w:t>
      </w: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 xml:space="preserve">أ) كيرك مع </w:t>
      </w:r>
      <w:proofErr w:type="spellStart"/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>باتمان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 xml:space="preserve">ب)كيرك مع </w:t>
      </w:r>
      <w:proofErr w:type="spellStart"/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>كليمنتس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br/>
      </w:r>
      <w:r w:rsidRPr="00AC15C3">
        <w:rPr>
          <w:rStyle w:val="a5"/>
          <w:rFonts w:asciiTheme="minorBidi" w:hAnsiTheme="minorBidi"/>
          <w:color w:val="FF0000"/>
          <w:sz w:val="24"/>
          <w:szCs w:val="24"/>
          <w:rtl/>
        </w:rPr>
        <w:t>ج)</w:t>
      </w:r>
      <w:proofErr w:type="spellStart"/>
      <w:r w:rsidRPr="00AC15C3">
        <w:rPr>
          <w:rStyle w:val="a5"/>
          <w:rFonts w:asciiTheme="minorBidi" w:hAnsiTheme="minorBidi"/>
          <w:color w:val="FF0000"/>
          <w:sz w:val="24"/>
          <w:szCs w:val="24"/>
          <w:rtl/>
        </w:rPr>
        <w:t>كليمنتس</w:t>
      </w:r>
      <w:proofErr w:type="spellEnd"/>
      <w:r w:rsidRPr="00AC15C3">
        <w:rPr>
          <w:rStyle w:val="a5"/>
          <w:rFonts w:asciiTheme="minorBidi" w:hAnsiTheme="minorBidi"/>
          <w:color w:val="FF0000"/>
          <w:sz w:val="24"/>
          <w:szCs w:val="24"/>
          <w:rtl/>
        </w:rPr>
        <w:t xml:space="preserve"> مع </w:t>
      </w:r>
      <w:proofErr w:type="spellStart"/>
      <w:r w:rsidRPr="00AC15C3">
        <w:rPr>
          <w:rStyle w:val="a5"/>
          <w:rFonts w:asciiTheme="minorBidi" w:hAnsiTheme="minorBidi"/>
          <w:color w:val="FF0000"/>
          <w:sz w:val="24"/>
          <w:szCs w:val="24"/>
          <w:rtl/>
        </w:rPr>
        <w:t>باتمان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br/>
      </w: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br/>
      </w:r>
      <w:r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>د)ليس مم</w:t>
      </w:r>
      <w:r w:rsidR="000D1824" w:rsidRPr="00AC15C3">
        <w:rPr>
          <w:rStyle w:val="a5"/>
          <w:rFonts w:asciiTheme="minorBidi" w:hAnsiTheme="minorBidi"/>
          <w:color w:val="000000"/>
          <w:sz w:val="24"/>
          <w:szCs w:val="24"/>
          <w:rtl/>
        </w:rPr>
        <w:t>ا سبق</w:t>
      </w:r>
    </w:p>
    <w:p w:rsidR="000D1824" w:rsidRPr="00AC15C3" w:rsidRDefault="000D1824" w:rsidP="000D1824">
      <w:pPr>
        <w:bidi/>
        <w:spacing w:before="100" w:beforeAutospacing="1" w:after="100" w:afterAutospacing="1" w:line="240" w:lineRule="auto"/>
        <w:rPr>
          <w:rFonts w:asciiTheme="minorBidi" w:hAnsiTheme="minorBidi"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color w:val="000000" w:themeColor="text1"/>
          <w:sz w:val="24"/>
          <w:szCs w:val="24"/>
          <w:rtl/>
        </w:rPr>
        <w:t>_________________________________________________________</w:t>
      </w:r>
    </w:p>
    <w:p w:rsidR="000D1824" w:rsidRPr="00AC15C3" w:rsidRDefault="000D1824" w:rsidP="000D1824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س15)هناك عدد من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المحكات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التي من خلالها يمكن الحكم على وجود صعوبات تعلم وهي :</w:t>
      </w:r>
    </w:p>
    <w:p w:rsidR="000D1824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أ)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ان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تحصيل الطفل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لايتناسب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مع عمره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او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مستوى قدرته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العقليه</w:t>
      </w:r>
      <w:proofErr w:type="spellEnd"/>
    </w:p>
    <w:p w:rsidR="0082614F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ب)يوجد تفاوت كبير بين تحصيل الطفل وقدرته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العقليه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في واحده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او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اكثر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من المجالات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الثمانيه</w:t>
      </w:r>
      <w:proofErr w:type="spellEnd"/>
    </w:p>
    <w:p w:rsidR="0082614F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ج)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ان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لايكون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التباعد بين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القدره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العقليه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والتحصيل ناتجا في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الاساس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عن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اعاقات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آخرى</w:t>
      </w:r>
      <w:proofErr w:type="spellEnd"/>
    </w:p>
    <w:p w:rsidR="0082614F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0D1824" w:rsidRPr="00AC15C3" w:rsidRDefault="000D1824" w:rsidP="000D1824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0D1824" w:rsidRPr="00AC15C3" w:rsidRDefault="000D1824" w:rsidP="000D1824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س16)</w:t>
      </w:r>
      <w:r w:rsidR="0082614F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كانت </w:t>
      </w:r>
      <w:proofErr w:type="spellStart"/>
      <w:r w:rsidR="0082614F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ايقاع</w:t>
      </w:r>
      <w:proofErr w:type="spellEnd"/>
      <w:r w:rsidR="0082614F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التقدم الذي أحرزه مجال صعوبات بالغ الاطراد خلال </w:t>
      </w:r>
      <w:proofErr w:type="spellStart"/>
      <w:r w:rsidR="0082614F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الفتره</w:t>
      </w:r>
      <w:proofErr w:type="spellEnd"/>
      <w:r w:rsidR="0082614F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من ____</w:t>
      </w:r>
      <w:proofErr w:type="spellStart"/>
      <w:r w:rsidR="0082614F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الى</w:t>
      </w:r>
      <w:proofErr w:type="spellEnd"/>
      <w:r w:rsidR="0082614F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___حيث تحدد مفهوم صعوبات التعلم وتم أقراره </w:t>
      </w:r>
    </w:p>
    <w:p w:rsidR="0082614F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أ)1963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1981</w:t>
      </w:r>
    </w:p>
    <w:p w:rsidR="0082614F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ب)1962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1981</w:t>
      </w:r>
    </w:p>
    <w:p w:rsidR="0082614F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lastRenderedPageBreak/>
        <w:t xml:space="preserve">ج)1961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1981</w:t>
      </w:r>
    </w:p>
    <w:p w:rsidR="0082614F" w:rsidRPr="00AC15C3" w:rsidRDefault="0082614F" w:rsidP="0082614F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د)1962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1982</w:t>
      </w:r>
    </w:p>
    <w:p w:rsidR="00AC15C3" w:rsidRDefault="00AC15C3" w:rsidP="0082614F">
      <w:pPr>
        <w:bidi/>
        <w:spacing w:before="100" w:beforeAutospacing="1" w:after="100" w:afterAutospacing="1" w:line="240" w:lineRule="auto"/>
        <w:rPr>
          <w:rFonts w:asciiTheme="minorBidi" w:hAnsiTheme="minorBidi" w:hint="cs"/>
          <w:b/>
          <w:bCs/>
          <w:color w:val="0000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________________________________________________________________</w:t>
      </w:r>
    </w:p>
    <w:p w:rsidR="0082614F" w:rsidRPr="00AC15C3" w:rsidRDefault="0082614F" w:rsidP="00AC15C3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س17)</w:t>
      </w:r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كان تركيز التعريفات </w:t>
      </w:r>
      <w:proofErr w:type="spellStart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الاوليه</w:t>
      </w:r>
      <w:proofErr w:type="spellEnd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على الجوانب </w:t>
      </w:r>
      <w:proofErr w:type="spellStart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الطبيه</w:t>
      </w:r>
      <w:proofErr w:type="spellEnd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في تحديد الطفل صاحب </w:t>
      </w:r>
      <w:proofErr w:type="spellStart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الصعوبه</w:t>
      </w:r>
      <w:proofErr w:type="spellEnd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ولكن بداء تركيز </w:t>
      </w:r>
      <w:proofErr w:type="spellStart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الحكومه</w:t>
      </w:r>
      <w:proofErr w:type="spellEnd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الاتحاديه</w:t>
      </w:r>
      <w:proofErr w:type="spellEnd"/>
      <w:r w:rsidR="007C064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على </w:t>
      </w:r>
    </w:p>
    <w:p w:rsidR="007C064E" w:rsidRPr="00AC15C3" w:rsidRDefault="007C064E" w:rsidP="007C064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أ)الجوانب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النفسيه</w:t>
      </w:r>
      <w:proofErr w:type="spellEnd"/>
    </w:p>
    <w:p w:rsidR="007C064E" w:rsidRPr="00AC15C3" w:rsidRDefault="007C064E" w:rsidP="007C064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ب)الجوانب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النمائيه</w:t>
      </w:r>
      <w:proofErr w:type="spellEnd"/>
    </w:p>
    <w:p w:rsidR="007C064E" w:rsidRPr="00AC15C3" w:rsidRDefault="007C064E" w:rsidP="007C064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ج)الجوانب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التربويه</w:t>
      </w:r>
      <w:proofErr w:type="spellEnd"/>
    </w:p>
    <w:p w:rsidR="007C064E" w:rsidRPr="00AC15C3" w:rsidRDefault="007C064E" w:rsidP="007C064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د)ليس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مماسبق</w:t>
      </w:r>
      <w:proofErr w:type="spellEnd"/>
    </w:p>
    <w:p w:rsidR="007C064E" w:rsidRPr="00AC15C3" w:rsidRDefault="007C064E" w:rsidP="007C064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______________________________________</w:t>
      </w:r>
      <w:r w:rsid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__________________________</w:t>
      </w:r>
    </w:p>
    <w:p w:rsidR="007C064E" w:rsidRPr="00AC15C3" w:rsidRDefault="007C064E" w:rsidP="007C064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س18)</w:t>
      </w:r>
      <w:r w:rsidR="003A208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المفاتيح </w:t>
      </w:r>
      <w:proofErr w:type="spellStart"/>
      <w:r w:rsidR="003A208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الاساسيه</w:t>
      </w:r>
      <w:proofErr w:type="spellEnd"/>
      <w:r w:rsidR="003A208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لتعريف </w:t>
      </w:r>
      <w:proofErr w:type="spellStart"/>
      <w:r w:rsidR="003A208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صعوبا</w:t>
      </w:r>
      <w:proofErr w:type="spellEnd"/>
      <w:r w:rsidR="003A208E"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ت التعلم :</w:t>
      </w:r>
    </w:p>
    <w:p w:rsidR="003A208E" w:rsidRPr="00AC15C3" w:rsidRDefault="003A208E" w:rsidP="003A208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أ)التباين الشديد بين التحصيل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والقدره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الكامنه</w:t>
      </w:r>
      <w:proofErr w:type="spellEnd"/>
    </w:p>
    <w:p w:rsidR="003A208E" w:rsidRPr="00AC15C3" w:rsidRDefault="003A208E" w:rsidP="003A208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التوجه</w:t>
      </w:r>
      <w:proofErr w:type="gram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التربوي</w:t>
      </w:r>
    </w:p>
    <w:p w:rsidR="003A208E" w:rsidRPr="00AC15C3" w:rsidRDefault="003A208E" w:rsidP="003A208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ج)العمليات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النفسيه</w:t>
      </w:r>
      <w:proofErr w:type="spellEnd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/>
          <w:sz w:val="24"/>
          <w:szCs w:val="24"/>
          <w:rtl/>
        </w:rPr>
        <w:t>الاساسيه</w:t>
      </w:r>
      <w:proofErr w:type="spellEnd"/>
    </w:p>
    <w:p w:rsidR="003A208E" w:rsidRPr="00AC15C3" w:rsidRDefault="003A208E" w:rsidP="003A208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3A208E" w:rsidRPr="00AC15C3" w:rsidRDefault="003A208E" w:rsidP="003A208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______________________________________________________________________</w:t>
      </w:r>
    </w:p>
    <w:p w:rsidR="003A208E" w:rsidRPr="00AC15C3" w:rsidRDefault="003A208E" w:rsidP="003A208E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س19)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اوضح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___(1994)إجراءات التعرف على صعوبات التعلم في مرحلة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ماقبل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المدرسه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 وفي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المرحله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الابتدائيه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المبكره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والمرحله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الابتدائيه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المتقدمه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والمرحله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المتوسطه</w:t>
      </w:r>
      <w:proofErr w:type="spellEnd"/>
      <w:r w:rsidR="00487502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:</w:t>
      </w:r>
    </w:p>
    <w:p w:rsidR="00487502" w:rsidRPr="00AC15C3" w:rsidRDefault="00487502" w:rsidP="00487502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كيرك</w:t>
      </w:r>
      <w:proofErr w:type="gramEnd"/>
    </w:p>
    <w:p w:rsidR="00487502" w:rsidRPr="00AC15C3" w:rsidRDefault="00487502" w:rsidP="00487502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r w:rsidR="00196969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جونسون</w:t>
      </w:r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ج)سميث</w:t>
      </w:r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د)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مكارثي</w:t>
      </w:r>
      <w:proofErr w:type="spellEnd"/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____________________________________________________________________</w:t>
      </w:r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lastRenderedPageBreak/>
        <w:t>س20)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تحكم عملية التشخيص عدة مبادئ </w:t>
      </w:r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أ)الوصف التفصيلي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للصعوبه</w:t>
      </w:r>
      <w:proofErr w:type="spellEnd"/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ب)بيانات عن التاريخ التفصيلي لصاحب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الصعوبه</w:t>
      </w:r>
      <w:proofErr w:type="spellEnd"/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ج) التعرف على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الامكانيات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الفعليه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للتلميذ والتي من الممكن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الاستفاده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منها في التعرف على صعوبة التعلم</w:t>
      </w:r>
    </w:p>
    <w:p w:rsidR="00196969" w:rsidRDefault="00196969" w:rsidP="00196969">
      <w:pPr>
        <w:bidi/>
        <w:spacing w:before="100" w:beforeAutospacing="1" w:after="100" w:afterAutospacing="1" w:line="240" w:lineRule="auto"/>
        <w:rPr>
          <w:rFonts w:asciiTheme="minorBidi" w:eastAsia="Times New Roman" w:hAnsiTheme="minorBidi" w:hint="cs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AC15C3" w:rsidRPr="00AC15C3" w:rsidRDefault="00AC15C3" w:rsidP="00AC15C3">
      <w:pPr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eastAsia="Times New Roman" w:hAnsiTheme="minorBidi" w:hint="cs"/>
          <w:b/>
          <w:bCs/>
          <w:color w:val="000000" w:themeColor="text1"/>
          <w:sz w:val="24"/>
          <w:szCs w:val="24"/>
          <w:rtl/>
        </w:rPr>
        <w:t>____________________________________________________________</w:t>
      </w:r>
    </w:p>
    <w:p w:rsidR="00196969" w:rsidRPr="00AC15C3" w:rsidRDefault="00196969" w:rsidP="00196969">
      <w:pP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س21)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اوضح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سميث إجراءات التعرف على صعوبات التعلم في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المرحله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ماقبل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المدرسه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وهي التي تكون </w:t>
      </w:r>
    </w:p>
    <w:p w:rsidR="00196969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أ)من 3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5 سنوات</w:t>
      </w: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ب) من4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4,5 وبعضهم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5 سنوات</w:t>
      </w: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ج)من 5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الى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6 سنوات</w:t>
      </w: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خطاء</w:t>
      </w:r>
    </w:p>
    <w:p w:rsidR="006855E3" w:rsidRPr="00AC15C3" w:rsidRDefault="006855E3" w:rsidP="006855E3">
      <w:pPr>
        <w:pStyle w:val="a6"/>
        <w:pBdr>
          <w:bottom w:val="single" w:sz="12" w:space="1" w:color="auto"/>
        </w:pBdr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س22)في مرحلة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ماقبل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المدرسه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يكون التحديد والتشخيص عن طريق</w:t>
      </w: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الذكاء</w:t>
      </w: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التحصيل</w:t>
      </w: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المقابله</w:t>
      </w:r>
      <w:proofErr w:type="spellEnd"/>
    </w:p>
    <w:p w:rsidR="006855E3" w:rsidRPr="00AC15C3" w:rsidRDefault="006855E3" w:rsidP="006855E3">
      <w:pPr>
        <w:pStyle w:val="a6"/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د)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الملاحظه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الدقيقه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ab/>
      </w:r>
    </w:p>
    <w:p w:rsidR="006855E3" w:rsidRPr="00AC15C3" w:rsidRDefault="006855E3" w:rsidP="006855E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</w:p>
    <w:p w:rsidR="006855E3" w:rsidRPr="00AC15C3" w:rsidRDefault="006855E3" w:rsidP="006855E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</w:t>
      </w:r>
      <w:r w:rsid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</w:t>
      </w:r>
    </w:p>
    <w:p w:rsidR="006855E3" w:rsidRPr="00AC15C3" w:rsidRDefault="006855E3" w:rsidP="006855E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855E3" w:rsidRPr="00AC15C3" w:rsidRDefault="006855E3" w:rsidP="006855E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س23)</w:t>
      </w:r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تعتبر عملية التعرف على صعوبات التعلم </w:t>
      </w:r>
      <w:proofErr w:type="spellStart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لاطفال</w:t>
      </w:r>
      <w:proofErr w:type="spellEnd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السادسه</w:t>
      </w:r>
      <w:proofErr w:type="spellEnd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________من </w:t>
      </w:r>
      <w:proofErr w:type="spellStart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المرحله</w:t>
      </w:r>
      <w:proofErr w:type="spellEnd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ماقبل</w:t>
      </w:r>
      <w:proofErr w:type="spellEnd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703B43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المدرسه</w:t>
      </w:r>
      <w:proofErr w:type="spellEnd"/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اكثر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صعوبه</w:t>
      </w:r>
      <w:proofErr w:type="spellEnd"/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متساويه</w:t>
      </w:r>
      <w:proofErr w:type="spellEnd"/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اكثر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سهوله</w:t>
      </w: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د)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متفاوته</w:t>
      </w:r>
      <w:proofErr w:type="spellEnd"/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lastRenderedPageBreak/>
        <w:t>________________________________</w:t>
      </w:r>
      <w:r w:rsid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</w:t>
      </w: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س24)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عملية التعرف المبكرة هامة جدا حيث الفجوة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النمائية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لأنها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لازالت محدودة وغير واسعة ويتم تحديد هذه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الفجوه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بأستخدام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ثلاثة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اساليب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:</w:t>
      </w: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أ)قوائم الشطب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المستخدمه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من قبل المدرسين</w:t>
      </w: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ب)قوائم الشطب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المستخدمه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من قبل الوالدين</w:t>
      </w: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ج)الاختبارات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المطبقه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على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الاطفال</w:t>
      </w:r>
      <w:proofErr w:type="spellEnd"/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703B43" w:rsidRPr="00AC15C3" w:rsidRDefault="00703B43" w:rsidP="00703B4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A01E6C" w:rsidRPr="00AC15C3" w:rsidRDefault="00703B43" w:rsidP="00AC15C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</w:t>
      </w:r>
      <w:r w:rsid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</w:t>
      </w:r>
    </w:p>
    <w:p w:rsidR="00703B43" w:rsidRPr="00AC15C3" w:rsidRDefault="00703B43" w:rsidP="00A01E6C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س25)</w:t>
      </w:r>
      <w:r w:rsidR="00A01E6C"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تمتاز معادلات التباين بعدة فوائد:</w:t>
      </w:r>
    </w:p>
    <w:p w:rsidR="00A01E6C" w:rsidRPr="00AC15C3" w:rsidRDefault="00A01E6C" w:rsidP="00A01E6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A01E6C" w:rsidRPr="00AC15C3" w:rsidRDefault="00A01E6C" w:rsidP="00A01E6C">
      <w:pPr>
        <w:pStyle w:val="a6"/>
        <w:numPr>
          <w:ilvl w:val="0"/>
          <w:numId w:val="2"/>
        </w:num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تشجع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على جمع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المقاييس الموضوعية مع الإحكام الذاتية لتصنيف صعوبات التعلم</w:t>
      </w:r>
    </w:p>
    <w:p w:rsidR="00A01E6C" w:rsidRPr="00AC15C3" w:rsidRDefault="00A01E6C" w:rsidP="00A01E6C">
      <w:pPr>
        <w:pStyle w:val="a6"/>
        <w:numPr>
          <w:ilvl w:val="0"/>
          <w:numId w:val="2"/>
        </w:num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تساعد على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اختيار عينات البحث التي 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تظهر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نفس نسبة التباين</w:t>
      </w:r>
    </w:p>
    <w:p w:rsidR="00A01E6C" w:rsidRPr="00AC15C3" w:rsidRDefault="00A01E6C" w:rsidP="00A01E6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ج) لا تضع حدودا لمستوى الذكاء</w:t>
      </w:r>
    </w:p>
    <w:p w:rsidR="00A01E6C" w:rsidRPr="00AC15C3" w:rsidRDefault="00A01E6C" w:rsidP="00A01E6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A01E6C" w:rsidRPr="00AC15C3" w:rsidRDefault="00A01E6C" w:rsidP="00A01E6C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</w:t>
      </w:r>
    </w:p>
    <w:p w:rsidR="00A01E6C" w:rsidRPr="00AC15C3" w:rsidRDefault="00A01E6C" w:rsidP="00A01E6C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س26)</w:t>
      </w:r>
      <w:r w:rsidR="00931DD7" w:rsidRPr="00AC15C3">
        <w:rPr>
          <w:rFonts w:asciiTheme="minorBidi" w:eastAsia="Times New Roman" w:hAnsiTheme="minorBidi"/>
          <w:b/>
          <w:bCs/>
          <w:color w:val="00B050"/>
          <w:sz w:val="24"/>
          <w:szCs w:val="24"/>
          <w:rtl/>
        </w:rPr>
        <w:t xml:space="preserve"> </w:t>
      </w:r>
      <w:proofErr w:type="spellStart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اذا</w:t>
      </w:r>
      <w:proofErr w:type="spellEnd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كان طفل في الصف </w:t>
      </w:r>
      <w:proofErr w:type="spellStart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الاول</w:t>
      </w:r>
      <w:proofErr w:type="spellEnd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يكون عمره 6 سنوات </w:t>
      </w:r>
      <w:proofErr w:type="spellStart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اذا</w:t>
      </w:r>
      <w:proofErr w:type="spellEnd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يكون متأخر عن </w:t>
      </w:r>
      <w:proofErr w:type="spellStart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اقرانه</w:t>
      </w:r>
      <w:proofErr w:type="spellEnd"/>
      <w:r w:rsidR="00931DD7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ب</w:t>
      </w:r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أ)عام ونصف</w:t>
      </w:r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عامين</w:t>
      </w:r>
      <w:proofErr w:type="gramEnd"/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ج)عام واحد</w:t>
      </w:r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د)3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اعوام</w:t>
      </w:r>
      <w:proofErr w:type="spellEnd"/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</w:t>
      </w:r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س27)المستوى الصفي المتوقع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للقراءه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=________________</w:t>
      </w:r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أ)العمر الزمني ÷ 5 ×نسبة الذكاء ÷100</w:t>
      </w:r>
    </w:p>
    <w:p w:rsidR="00931DD7" w:rsidRPr="00AC15C3" w:rsidRDefault="00931DD7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ب)العمر الزمني ×نسبة الذكاء ÷100 -5</w:t>
      </w:r>
    </w:p>
    <w:p w:rsidR="00931DD7" w:rsidRPr="00AC15C3" w:rsidRDefault="00437F3F" w:rsidP="00931DD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ج)العمر الصفي ×نسبة الذكاء ÷100 -5</w:t>
      </w:r>
    </w:p>
    <w:p w:rsidR="00437F3F" w:rsidRPr="00AC15C3" w:rsidRDefault="00437F3F" w:rsidP="00437F3F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د)العمر القرائي ×نسبة الذكاء ÷100 -5</w:t>
      </w:r>
    </w:p>
    <w:p w:rsidR="00437F3F" w:rsidRPr="00AC15C3" w:rsidRDefault="00437F3F" w:rsidP="00437F3F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lastRenderedPageBreak/>
        <w:t>______________________________________________________________</w:t>
      </w:r>
    </w:p>
    <w:p w:rsidR="00437F3F" w:rsidRPr="00AC15C3" w:rsidRDefault="00437F3F" w:rsidP="00437F3F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س28) مثال طفل عمره 8 سنوات ونسبة ذكائه 100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اذا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8 × 100 ÷100 - 5اذا متأخر عن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اقرانه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ب</w:t>
      </w:r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سنتين</w:t>
      </w:r>
      <w:proofErr w:type="gramEnd"/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ثلاث</w:t>
      </w:r>
      <w:proofErr w:type="gram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سنوات</w:t>
      </w:r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اربع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سنوات</w:t>
      </w:r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د)سنه واحده</w:t>
      </w:r>
    </w:p>
    <w:p w:rsidR="00437F3F" w:rsidRPr="00AC15C3" w:rsidRDefault="00437F3F" w:rsidP="00437F3F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AC15C3" w:rsidRPr="00AC15C3" w:rsidRDefault="00AC15C3" w:rsidP="00AC15C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437F3F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س29)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يركزهذا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المحك على التلف العضوي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او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النيرولوجى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للتعرف على صعوبات التعلم ويكون الطبيب هو القطب الفاعل</w:t>
      </w:r>
    </w:p>
    <w:p w:rsidR="00BC7EDD" w:rsidRPr="00AC15C3" w:rsidRDefault="00437F3F" w:rsidP="00437F3F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</w:t>
      </w:r>
      <w:r w:rsidR="00BC7EDD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محك </w:t>
      </w:r>
      <w:proofErr w:type="spellStart"/>
      <w:r w:rsidR="00BC7EDD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الاستجابه</w:t>
      </w:r>
      <w:proofErr w:type="spellEnd"/>
      <w:r w:rsidR="00BC7EDD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للتدخل</w:t>
      </w: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ب)محك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التربيه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الخاصه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ج)محك العلامات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النيرولوجيه</w:t>
      </w:r>
      <w:proofErr w:type="spellEnd"/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محك</w:t>
      </w:r>
      <w:proofErr w:type="gram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الاستبعاد</w:t>
      </w: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</w:t>
      </w: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  <w:rtl/>
        </w:rPr>
      </w:pP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س30)</w:t>
      </w:r>
      <w:r w:rsidRPr="00AC15C3">
        <w:rPr>
          <w:rFonts w:asciiTheme="minorBidi" w:eastAsia="Times New Roman" w:hAnsiTheme="minorBidi"/>
          <w:b/>
          <w:bCs/>
          <w:color w:val="00B05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اول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محك هو محك ___________</w:t>
      </w:r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</w:rPr>
      </w:pPr>
    </w:p>
    <w:p w:rsidR="00BC7EDD" w:rsidRPr="00AC15C3" w:rsidRDefault="00735D8C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أ)</w:t>
      </w:r>
      <w:proofErr w:type="gramStart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الاستبعاد</w:t>
      </w:r>
      <w:proofErr w:type="gramEnd"/>
    </w:p>
    <w:p w:rsidR="00BC7EDD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p w:rsidR="00735D8C" w:rsidRPr="00AC15C3" w:rsidRDefault="00BC7EDD" w:rsidP="00BC7EDD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="00735D8C"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التباين</w:t>
      </w:r>
      <w:proofErr w:type="gramEnd"/>
      <w:r w:rsidR="00735D8C"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ج) محك </w:t>
      </w:r>
      <w:proofErr w:type="spellStart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التربيه</w:t>
      </w:r>
      <w:proofErr w:type="spellEnd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الخاصه</w:t>
      </w:r>
      <w:proofErr w:type="spellEnd"/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د)محك </w:t>
      </w:r>
      <w:proofErr w:type="spellStart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الاستجابه</w:t>
      </w:r>
      <w:proofErr w:type="spellEnd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لتدخل</w:t>
      </w: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___________________________________________________________</w:t>
      </w: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  <w:rtl/>
        </w:rPr>
      </w:pP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س31)</w:t>
      </w:r>
      <w:r w:rsidRPr="00AC15C3">
        <w:rPr>
          <w:rFonts w:asciiTheme="minorBidi" w:eastAsia="Times New Roman" w:hAnsiTheme="minorBidi"/>
          <w:b/>
          <w:bCs/>
          <w:color w:val="FF3399"/>
          <w:sz w:val="24"/>
          <w:szCs w:val="24"/>
          <w:rtl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من الخصائص النفسية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والسلوكية التي يظهرها ذوي صعوبات التعلـّم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:</w:t>
      </w: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</w:rPr>
      </w:pPr>
    </w:p>
    <w:p w:rsidR="00735D8C" w:rsidRPr="00AC15C3" w:rsidRDefault="00735D8C" w:rsidP="00735D8C">
      <w:pPr>
        <w:pStyle w:val="a6"/>
        <w:numPr>
          <w:ilvl w:val="0"/>
          <w:numId w:val="4"/>
        </w:num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صعوبات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الانتباه والنشاط الزائد</w:t>
      </w: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</w:p>
    <w:p w:rsidR="00735D8C" w:rsidRPr="00AC15C3" w:rsidRDefault="00735D8C" w:rsidP="00735D8C">
      <w:pPr>
        <w:pStyle w:val="a6"/>
        <w:numPr>
          <w:ilvl w:val="0"/>
          <w:numId w:val="4"/>
        </w:num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ظهورها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بدرجات شديدة مقارنة مع الطفل في مثل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عمرة وتكون في البيت والمدرسة</w:t>
      </w: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ج) ظهورها قبل سن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السابعة</w:t>
      </w: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735D8C" w:rsidRPr="00AC15C3" w:rsidRDefault="00735D8C" w:rsidP="00735D8C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color w:val="000000" w:themeColor="text1"/>
          <w:sz w:val="24"/>
          <w:szCs w:val="24"/>
          <w:rtl/>
        </w:rPr>
      </w:pPr>
    </w:p>
    <w:p w:rsidR="00735D8C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735D8C" w:rsidP="00735D8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س32)</w:t>
      </w:r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الادراك</w:t>
      </w:r>
      <w:proofErr w:type="spellEnd"/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اكثر</w:t>
      </w:r>
      <w:proofErr w:type="spellEnd"/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من نوع وأول نوع هو صعوبات </w:t>
      </w:r>
      <w:proofErr w:type="spellStart"/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الادراك</w:t>
      </w:r>
      <w:proofErr w:type="spellEnd"/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السمعي</w:t>
      </w:r>
      <w:proofErr w:type="gramEnd"/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الحركي</w:t>
      </w:r>
      <w:proofErr w:type="gramEnd"/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ج)</w:t>
      </w:r>
      <w:proofErr w:type="gram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البصري</w:t>
      </w:r>
      <w:proofErr w:type="gramEnd"/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د)الحسي</w:t>
      </w:r>
    </w:p>
    <w:p w:rsidR="00CC4EF6" w:rsidRPr="00AC15C3" w:rsidRDefault="00CC4EF6" w:rsidP="00CC4EF6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AC15C3" w:rsidRPr="00AC15C3" w:rsidRDefault="00AC15C3" w:rsidP="00AC15C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س33)</w:t>
      </w:r>
      <w:r w:rsidRPr="00AC15C3">
        <w:rPr>
          <w:rFonts w:asciiTheme="minorBidi" w:eastAsia="Times New Roman" w:hAnsiTheme="minorBidi"/>
          <w:b/>
          <w:bCs/>
          <w:color w:val="FF3399"/>
          <w:sz w:val="24"/>
          <w:szCs w:val="24"/>
          <w:rtl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اضطرا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بات النطق تشمل اضطرابات النطق المظاهر التالية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CC4EF6" w:rsidP="00CC4EF6">
      <w:pPr>
        <w:pStyle w:val="a6"/>
        <w:numPr>
          <w:ilvl w:val="0"/>
          <w:numId w:val="5"/>
        </w:num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حذف حرف مثال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(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خروف-خوف)وهذا يعتبر 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مقبول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لسن المدرسة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44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ب)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الإبدال مثال (سكينة-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ستينة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). ج- الإضافة 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مثال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( لعبة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–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لعبات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)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44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44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ج) التشويه عدم 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نطق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الكلمة بالطريق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المألوفة في مجتمعة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44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440"/>
        <w:rPr>
          <w:rFonts w:asciiTheme="minorBidi" w:eastAsia="Times New Roman" w:hAnsiTheme="minorBidi"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437F3F" w:rsidRPr="00AC15C3" w:rsidRDefault="00437F3F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color w:val="FF0000"/>
          <w:sz w:val="24"/>
          <w:szCs w:val="24"/>
        </w:rPr>
        <w:br/>
      </w:r>
      <w:r w:rsidR="00CC4EF6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س34)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إن سبب عدم الاتفاق في تحديد نسبة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انتشار صعوبات التعلم 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يمكن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إن يرجع إلى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>: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أ)ميل أخصائي التشخيص إلى تصنيف مشكلات التعلم للطلاب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العاديين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على أنها صعوبات التعلم</w:t>
      </w:r>
    </w:p>
    <w:p w:rsidR="00CC4EF6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ب)بالإضافة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غياب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محكات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إجرائية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محددة</w:t>
      </w:r>
    </w:p>
    <w:p w:rsidR="00717577" w:rsidRPr="00AC15C3" w:rsidRDefault="00CC4EF6" w:rsidP="00CC4EF6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ج)كما إن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التشدد في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المحكات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المستخدمة أو المرونة في التفسير قد يخلفا تفاوتا في نسبة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التقدير</w:t>
      </w: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CC4EF6" w:rsidRPr="00AC15C3" w:rsidRDefault="00717577" w:rsidP="00717577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صحيح</w:t>
      </w:r>
      <w:r w:rsidR="00CC4EF6"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</w:rPr>
        <w:br/>
      </w: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35)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ويؤكد  _________(1990) من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أن نسبة انتشار صعوبات التعلم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فى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ضوء استخدام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محكات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متشددة سوف تبلغ 3% ولكنها لا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تقل عن 15% إذا ما استخدمت المرونة في التفسير قد تصل إلى 30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%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أ)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مايرز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وهاميل</w:t>
      </w:r>
      <w:proofErr w:type="spellEnd"/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sz w:val="24"/>
          <w:szCs w:val="24"/>
          <w:rtl/>
        </w:rPr>
      </w:pP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ب)كيرك </w:t>
      </w:r>
      <w:proofErr w:type="spellStart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ومكارثي</w:t>
      </w:r>
      <w:proofErr w:type="spellEnd"/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ج)جونسون</w:t>
      </w: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lastRenderedPageBreak/>
        <w:t>د)فتحي الزيات</w:t>
      </w:r>
    </w:p>
    <w:p w:rsidR="00717577" w:rsidRPr="00AC15C3" w:rsidRDefault="00717577" w:rsidP="00717577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ind w:left="1080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p w:rsidR="00717577" w:rsidRPr="00AC15C3" w:rsidRDefault="00717577" w:rsidP="00717577">
      <w:p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س36)</w:t>
      </w:r>
      <w:r w:rsidRPr="00AC15C3">
        <w:rPr>
          <w:rFonts w:asciiTheme="minorBidi" w:eastAsia="Times New Roman" w:hAnsiTheme="minorBidi"/>
          <w:b/>
          <w:bCs/>
          <w:color w:val="00B050"/>
          <w:sz w:val="24"/>
          <w:szCs w:val="24"/>
          <w:rtl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من التصنيفات الاولى او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الاوليه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لموضوع صعوبات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التعلم</w:t>
      </w:r>
    </w:p>
    <w:p w:rsidR="00717577" w:rsidRPr="00AC15C3" w:rsidRDefault="00717577" w:rsidP="00717577">
      <w:pPr>
        <w:pStyle w:val="a6"/>
        <w:numPr>
          <w:ilvl w:val="0"/>
          <w:numId w:val="6"/>
        </w:num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كيرك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وكالفنت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1984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717577" w:rsidRPr="00AC15C3" w:rsidRDefault="00717577" w:rsidP="00717577">
      <w:pPr>
        <w:pStyle w:val="a6"/>
        <w:numPr>
          <w:ilvl w:val="0"/>
          <w:numId w:val="6"/>
        </w:numP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تصنيف جونسون 1979</w:t>
      </w:r>
    </w:p>
    <w:p w:rsidR="00717577" w:rsidRPr="00AC15C3" w:rsidRDefault="00717577" w:rsidP="00717577">
      <w:pPr>
        <w:pStyle w:val="a6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ج)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تصنيف</w:t>
      </w:r>
      <w:proofErr w:type="gram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فتحي الزيات 1989</w:t>
      </w:r>
    </w:p>
    <w:p w:rsidR="00717577" w:rsidRPr="00AC15C3" w:rsidRDefault="00717577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717577" w:rsidRPr="00AC15C3" w:rsidRDefault="00717577" w:rsidP="00AC15C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 تصنيف عبد الوهاب كامل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1991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br/>
      </w:r>
      <w:r w:rsidR="00AC15C3">
        <w:rPr>
          <w:rFonts w:asciiTheme="minorBidi" w:eastAsia="Times New Roman" w:hAnsiTheme="minorBidi" w:hint="cs"/>
          <w:b/>
          <w:bCs/>
          <w:color w:val="000000" w:themeColor="text1"/>
          <w:sz w:val="24"/>
          <w:szCs w:val="24"/>
          <w:rtl/>
        </w:rPr>
        <w:t>___________________________________________________________</w:t>
      </w:r>
    </w:p>
    <w:p w:rsidR="00AC15C3" w:rsidRDefault="00AC15C3" w:rsidP="00717577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717577" w:rsidP="00AC15C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س37)</w:t>
      </w:r>
      <w:r w:rsidR="008857BC" w:rsidRPr="00AC15C3">
        <w:rPr>
          <w:rFonts w:asciiTheme="minorBidi" w:eastAsia="Times New Roman" w:hAnsiTheme="minorBidi"/>
          <w:b/>
          <w:bCs/>
          <w:i/>
          <w:iCs/>
          <w:color w:val="00CC00"/>
          <w:sz w:val="24"/>
          <w:szCs w:val="24"/>
          <w:rtl/>
        </w:rPr>
        <w:t xml:space="preserve"> </w:t>
      </w:r>
      <w:r w:rsidR="008857BC"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  <w:rtl/>
        </w:rPr>
        <w:t>وهو من أكثر التصنيفات شيوعا وقبولا في مجال صعوبات التعلم</w:t>
      </w:r>
      <w:r w:rsidR="008857BC"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8857BC"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  <w:rtl/>
        </w:rPr>
        <w:t xml:space="preserve">وهو </w:t>
      </w:r>
      <w:proofErr w:type="spellStart"/>
      <w:r w:rsidR="008857BC"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  <w:rtl/>
        </w:rPr>
        <w:t>مايستخدمه</w:t>
      </w:r>
      <w:proofErr w:type="spellEnd"/>
      <w:r w:rsidR="008857BC"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  <w:rtl/>
        </w:rPr>
        <w:t xml:space="preserve"> الباحثين في الوقت الحالي</w:t>
      </w:r>
      <w:r w:rsidR="008857BC"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8857BC"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  <w:rtl/>
        </w:rPr>
        <w:t>كثيرا</w:t>
      </w:r>
      <w:r w:rsidR="008857BC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br/>
      </w: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تصنيف</w:t>
      </w:r>
      <w:proofErr w:type="gram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فتحي الزيات 1989</w:t>
      </w: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ب)تصنيف كيرك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وكالفنت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1984</w:t>
      </w: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ج)تصنيف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عبدالوهاب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1991</w:t>
      </w: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د)تصنيف جونسون 1979</w:t>
      </w:r>
    </w:p>
    <w:p w:rsidR="008857BC" w:rsidRPr="00AC15C3" w:rsidRDefault="008857BC" w:rsidP="008857BC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717577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س38)من الصعوبات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النمائيه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الاوليه</w:t>
      </w:r>
      <w:proofErr w:type="spellEnd"/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أ)الانتباه _التفكير_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الذاكره</w:t>
      </w:r>
      <w:proofErr w:type="spellEnd"/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ب)الانتباه_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الادراك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_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الذاكره</w:t>
      </w:r>
      <w:proofErr w:type="spellEnd"/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ج)الانتباه _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اللغه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الشفويه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_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الذاكره</w:t>
      </w:r>
      <w:proofErr w:type="spellEnd"/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د)الانتباه _التفكير _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اللغه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الشفويه</w:t>
      </w:r>
      <w:proofErr w:type="spellEnd"/>
    </w:p>
    <w:p w:rsidR="008857BC" w:rsidRPr="00AC15C3" w:rsidRDefault="008857BC" w:rsidP="008857BC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س39)من الصعوبات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النمائيه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الثانويه</w:t>
      </w:r>
      <w:proofErr w:type="spellEnd"/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الادراك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_</w:t>
      </w:r>
      <w:proofErr w:type="spellStart"/>
      <w:r w:rsidR="00504F7B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الذاكره</w:t>
      </w:r>
      <w:proofErr w:type="spellEnd"/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ب)التفكير _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اللغه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الشفويه</w:t>
      </w:r>
      <w:proofErr w:type="spellEnd"/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الادراك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_التفكير</w:t>
      </w: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8857BC" w:rsidRPr="00AC15C3" w:rsidRDefault="008857BC" w:rsidP="008857B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lastRenderedPageBreak/>
        <w:t>د)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التفكير</w:t>
      </w:r>
      <w:proofErr w:type="gram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_الانتباه</w:t>
      </w:r>
    </w:p>
    <w:p w:rsidR="00504F7B" w:rsidRPr="00AC15C3" w:rsidRDefault="00504F7B" w:rsidP="00504F7B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س40)</w:t>
      </w:r>
      <w:r w:rsidRPr="00AC15C3">
        <w:rPr>
          <w:rFonts w:asciiTheme="minorBidi" w:eastAsia="Times New Roman" w:hAnsiTheme="minorBidi"/>
          <w:b/>
          <w:bCs/>
          <w:i/>
          <w:iCs/>
          <w:color w:val="00CC00"/>
          <w:sz w:val="24"/>
          <w:szCs w:val="24"/>
          <w:rtl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يصنف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  <w:rtl/>
        </w:rPr>
        <w:t>فتحى</w:t>
      </w:r>
      <w:proofErr w:type="spellEnd"/>
      <w:r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  <w:rtl/>
        </w:rPr>
        <w:t xml:space="preserve"> الزيات 1989 (1409هـ</w:t>
      </w:r>
      <w:r w:rsidRPr="00AC15C3">
        <w:rPr>
          <w:rFonts w:asciiTheme="minorBidi" w:eastAsia="Times New Roman" w:hAnsiTheme="minorBidi"/>
          <w:b/>
          <w:bCs/>
          <w:i/>
          <w:iCs/>
          <w:color w:val="000000" w:themeColor="text1"/>
          <w:sz w:val="24"/>
          <w:szCs w:val="24"/>
        </w:rPr>
        <w:t xml:space="preserve">) 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صعوبات التعلم إلى خمس فئات رئيسة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هى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 xml:space="preserve"> : :</w:t>
      </w: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  <w:rtl/>
        </w:rPr>
      </w:pP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أ)صعوبات التعلم المتعلقة بالقراءة والكتابة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والتهجى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ب)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>-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صعوبات التعلم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المتعلقة بالانفعالية العامة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ج)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>-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صعوبات التعلم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المتعلقة بالإنجاز والدافعية</w:t>
      </w: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504F7B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 w:hint="cs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AC15C3" w:rsidRPr="00AC15C3" w:rsidRDefault="00AC15C3" w:rsidP="00AC15C3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eastAsia="Times New Roman" w:hAnsiTheme="minorBidi" w:hint="cs"/>
          <w:b/>
          <w:bCs/>
          <w:color w:val="000000" w:themeColor="text1"/>
          <w:sz w:val="24"/>
          <w:szCs w:val="24"/>
          <w:rtl/>
        </w:rPr>
        <w:t>_________________________________________________________</w:t>
      </w: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س41)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إن أكثر الأسباب المؤدية إلى صعوبات التعلم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تعود إلى تلف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فى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الدماغ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او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العجز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الوظيفى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____قبل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اوخلال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او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بعد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الولادة</w:t>
      </w: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</w:rPr>
      </w:pP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أ)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الموروث</w:t>
      </w:r>
      <w:proofErr w:type="gramEnd"/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المكتسب</w:t>
      </w:r>
      <w:proofErr w:type="gramEnd"/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ج)الجيني</w:t>
      </w:r>
    </w:p>
    <w:p w:rsidR="00504F7B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3E454C" w:rsidRPr="00AC15C3" w:rsidRDefault="00504F7B" w:rsidP="00504F7B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د)</w:t>
      </w:r>
      <w:proofErr w:type="gramStart"/>
      <w:r w:rsidR="003E454C"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العضوي</w:t>
      </w:r>
      <w:proofErr w:type="gramEnd"/>
    </w:p>
    <w:p w:rsidR="003E454C" w:rsidRPr="00AC15C3" w:rsidRDefault="003E454C" w:rsidP="003E454C">
      <w:pPr>
        <w:pStyle w:val="a6"/>
        <w:pBdr>
          <w:bottom w:val="single" w:sz="12" w:space="1" w:color="auto"/>
        </w:pBdr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س42) وتتضمن أسباب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ماقبل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الولادة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اضافة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الى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العوامل الجينية</w:t>
      </w: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أ)نقص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الاكسجين</w:t>
      </w:r>
      <w:proofErr w:type="spellEnd"/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ب)مرض السكري</w:t>
      </w: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ج)استخدام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الادوات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الطبيه</w:t>
      </w:r>
      <w:proofErr w:type="spell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الملوثه</w:t>
      </w:r>
      <w:proofErr w:type="spellEnd"/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د)التهاب </w:t>
      </w:r>
      <w:proofErr w:type="spell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السحايا</w:t>
      </w:r>
      <w:proofErr w:type="spellEnd"/>
      <w:r w:rsidR="00504F7B"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___________________________________________________________</w:t>
      </w: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</w:p>
    <w:p w:rsidR="00504F7B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س43) وهناك بعض العوامل الفسيولوجية لها تأثير ودورا في حدوث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 xml:space="preserve"> 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صعوبات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t>.(</w:t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ومنها</w:t>
      </w:r>
      <w:proofErr w:type="gram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t>)</w:t>
      </w:r>
      <w:proofErr w:type="gram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br/>
      </w:r>
      <w:r w:rsidR="00504F7B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  <w:br/>
      </w:r>
      <w:r w:rsidR="00504F7B"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</w:rPr>
        <w:br/>
      </w: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الاصابات</w:t>
      </w:r>
      <w:proofErr w:type="spellEnd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الدماغيه</w:t>
      </w:r>
      <w:proofErr w:type="spellEnd"/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ب)العوامل </w:t>
      </w:r>
      <w:proofErr w:type="spellStart"/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الوراثيه</w:t>
      </w:r>
      <w:proofErr w:type="spellEnd"/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sz w:val="24"/>
          <w:szCs w:val="24"/>
          <w:rtl/>
        </w:rPr>
        <w:t>ج)</w:t>
      </w:r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</w:t>
      </w:r>
      <w:proofErr w:type="gramStart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>العامل</w:t>
      </w:r>
      <w:proofErr w:type="gramEnd"/>
      <w:r w:rsidRPr="00AC15C3">
        <w:rPr>
          <w:rFonts w:asciiTheme="minorBidi" w:eastAsia="Times New Roman" w:hAnsiTheme="minorBidi"/>
          <w:b/>
          <w:bCs/>
          <w:color w:val="221100"/>
          <w:sz w:val="24"/>
          <w:szCs w:val="24"/>
          <w:rtl/>
        </w:rPr>
        <w:t xml:space="preserve"> العصبي</w:t>
      </w: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د) أ +ب</w:t>
      </w: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____________________________________________________-</w:t>
      </w:r>
    </w:p>
    <w:p w:rsidR="003E454C" w:rsidRPr="00AC15C3" w:rsidRDefault="003E454C" w:rsidP="003E454C">
      <w:pPr>
        <w:pStyle w:val="a6"/>
        <w:tabs>
          <w:tab w:val="left" w:pos="2475"/>
        </w:tabs>
        <w:bidi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</w:p>
    <w:p w:rsidR="009E7DEF" w:rsidRPr="00AC15C3" w:rsidRDefault="003E454C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س44</w:t>
      </w:r>
      <w:r w:rsidR="009E7DEF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)من </w:t>
      </w:r>
      <w:proofErr w:type="spellStart"/>
      <w:r w:rsidR="009E7DEF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الاسباب</w:t>
      </w:r>
      <w:proofErr w:type="spellEnd"/>
      <w:r w:rsidR="009E7DEF" w:rsidRPr="00AC15C3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لصعوبات التعلم </w:t>
      </w:r>
      <w:r w:rsidR="009E7DEF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العوامل المتعلقة بالموقف التعليمي ومنها</w:t>
      </w:r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ترفيع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الطلبه</w:t>
      </w:r>
      <w:proofErr w:type="spellEnd"/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الاساليب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المعرفيه</w:t>
      </w:r>
      <w:proofErr w:type="spellEnd"/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ج)تأخر النضج</w:t>
      </w:r>
    </w:p>
    <w:p w:rsidR="009E7DEF" w:rsidRDefault="009E7DEF" w:rsidP="009E7DEF">
      <w:pPr>
        <w:jc w:val="right"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AC15C3" w:rsidRPr="00AC15C3" w:rsidRDefault="00AC15C3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______________________________________________________________</w:t>
      </w:r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س45)من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اسباب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صعوبات التعلم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المتعلقه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بالبيئه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التعليميه</w:t>
      </w:r>
      <w:proofErr w:type="spellEnd"/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أ)نقص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التغذيه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والاستثاره</w:t>
      </w:r>
      <w:proofErr w:type="spellEnd"/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ب)التعارض بين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الخلفيه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اللغويه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والثقافيه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وتوقعات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المدرسه</w:t>
      </w:r>
      <w:proofErr w:type="spellEnd"/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المناخ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الانفعالي المعاكس</w:t>
      </w:r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</w:t>
      </w:r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</w:t>
      </w:r>
    </w:p>
    <w:p w:rsidR="009E7DEF" w:rsidRPr="00AC15C3" w:rsidRDefault="009E7DEF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س46)</w:t>
      </w:r>
      <w:r w:rsidR="00B9625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من الأساليب المعرفية الأكثر شيوعا واستخداما لدى ذوى صعوبات </w:t>
      </w:r>
      <w:proofErr w:type="gramStart"/>
      <w:r w:rsidR="00B9625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التعلم :</w:t>
      </w:r>
      <w:proofErr w:type="gramEnd"/>
    </w:p>
    <w:p w:rsidR="00B96255" w:rsidRPr="00AC15C3" w:rsidRDefault="00B96255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اسلوب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الاندفاع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غيرالتأملي</w:t>
      </w:r>
      <w:proofErr w:type="spellEnd"/>
    </w:p>
    <w:p w:rsidR="00B96255" w:rsidRPr="00AC15C3" w:rsidRDefault="00B96255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اسلوب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الميول غير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العموميه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_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التخصصيه</w:t>
      </w:r>
      <w:proofErr w:type="spellEnd"/>
    </w:p>
    <w:p w:rsidR="00B96255" w:rsidRPr="00AC15C3" w:rsidRDefault="00B96255" w:rsidP="009E7DEF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اسلوب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استراتيجيات المتعلم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الفعاله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_وغير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الفعاله</w:t>
      </w:r>
      <w:proofErr w:type="spellEnd"/>
    </w:p>
    <w:p w:rsidR="00B96255" w:rsidRPr="00AC15C3" w:rsidRDefault="00B96255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د)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الاسلوب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غير المتباين في مستوياته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الفكريه</w:t>
      </w:r>
      <w:proofErr w:type="spellEnd"/>
    </w:p>
    <w:p w:rsidR="00B96255" w:rsidRPr="00AC15C3" w:rsidRDefault="00B96255" w:rsidP="009E7DEF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</w:t>
      </w:r>
    </w:p>
    <w:p w:rsidR="00DA2FF0" w:rsidRPr="00AC15C3" w:rsidRDefault="00B96255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س47) يعني تحديد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تشخيص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توضيح بأن هذا الفرد لديه  صعوبات في التعلم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قياس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صعوبات التعلم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تقييم</w:t>
      </w:r>
      <w:proofErr w:type="gram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صعوبات التعلم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التقويم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lastRenderedPageBreak/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غير صحيح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____________________________________________________________________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س48) تقدير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الاشياء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الشيء الذي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اريد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ان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اقيسه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تقديرا كميا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التقويم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الاختبار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القياس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د)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التقييم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س49) هو</w:t>
      </w:r>
      <w:r w:rsidRPr="00AC15C3">
        <w:rPr>
          <w:rFonts w:asciiTheme="minorBidi" w:hAnsiTheme="minorBidi"/>
          <w:b/>
          <w:bCs/>
          <w:color w:val="00B050"/>
          <w:sz w:val="24"/>
          <w:szCs w:val="24"/>
          <w:rtl/>
        </w:rPr>
        <w:t xml:space="preserve"> </w:t>
      </w: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الحكم مع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اصلاح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الخطاء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المشكله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 وتقديم العلاج المناسب لهذه 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المشكله</w:t>
      </w:r>
      <w:proofErr w:type="spell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التقييم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التقويم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القياس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د)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الاختبار</w:t>
      </w:r>
      <w:proofErr w:type="gramEnd"/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____________________________________________________________________</w:t>
      </w:r>
    </w:p>
    <w:p w:rsidR="00DA2FF0" w:rsidRPr="00AC15C3" w:rsidRDefault="00DA2FF0" w:rsidP="00DA2FF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س50)</w:t>
      </w:r>
      <w:r w:rsidR="003E4BC9" w:rsidRPr="00AC15C3">
        <w:rPr>
          <w:rFonts w:asciiTheme="minorBidi" w:hAnsiTheme="minorBidi"/>
          <w:b/>
          <w:bCs/>
          <w:sz w:val="24"/>
          <w:szCs w:val="24"/>
          <w:rtl/>
        </w:rPr>
        <w:t xml:space="preserve"> ويعرف على انه اتخاذ خطوات سلوكية ذات معايير تربوية ونفسية  محددة وهو جزء من العملية </w:t>
      </w:r>
      <w:proofErr w:type="spellStart"/>
      <w:r w:rsidR="003E4BC9" w:rsidRPr="00AC15C3">
        <w:rPr>
          <w:rFonts w:asciiTheme="minorBidi" w:hAnsiTheme="minorBidi"/>
          <w:b/>
          <w:bCs/>
          <w:sz w:val="24"/>
          <w:szCs w:val="24"/>
          <w:rtl/>
        </w:rPr>
        <w:t>التقييمية</w:t>
      </w:r>
      <w:proofErr w:type="spell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التقويم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القياس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الاختبار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د)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التقييم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__________________________________________________________________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س51)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فان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عملية _____ لها تعريف شامل جامع مانع وتعرف بأنها ” عملية جمع البيانات والمعلومات بهدف إثبات وجود مشكلات عند الطالب وهي صعوبات التعلم واتخاذ القرارات اللازمة بهدف تطوير برامج تسهل نمو الفرد تعليميا ونفسيا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lastRenderedPageBreak/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التقويم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الاختبار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التقييم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د)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القياس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___________________________________________________________________--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س52)من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اهداف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التقييم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المسح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والتحديد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الصلاحيه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والتشخيص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التخطيط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التعليمي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س53)من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اغراض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التقييم</w:t>
      </w:r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التحويل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ب)تطوير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الخطه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التربويه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الفرديه</w:t>
      </w:r>
      <w:proofErr w:type="spell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التصنيف</w:t>
      </w:r>
      <w:proofErr w:type="gramEnd"/>
    </w:p>
    <w:p w:rsidR="003E4BC9" w:rsidRPr="00AC15C3" w:rsidRDefault="003E4BC9" w:rsidP="00DA2FF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د) أ + ج</w:t>
      </w:r>
    </w:p>
    <w:p w:rsidR="003E4BC9" w:rsidRPr="00AC15C3" w:rsidRDefault="003E4BC9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</w:t>
      </w:r>
    </w:p>
    <w:p w:rsidR="003E4BC9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س54)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هناك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الكثيروالعديد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من الأساليب التي تستخدم لجمع المعلومات والبيانات عند تقييم التلاميذ ذوى صعوبات التعلم هذه الأساليب منها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اساليب</w:t>
      </w:r>
      <w:proofErr w:type="spellEnd"/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الملاحظه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المقابله</w:t>
      </w:r>
      <w:proofErr w:type="spellEnd"/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ج)استعراض سجلات الطالب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المدرسيه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واعماله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الطالب </w:t>
      </w:r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</w:t>
      </w:r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س55)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هناك عدة نماذج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اساسية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للتقييم يركز بعضها على المتعلم وكيفية تنمية مهاراته ومنها  </w:t>
      </w:r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lastRenderedPageBreak/>
        <w:t>أ)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التقييم</w:t>
      </w:r>
      <w:proofErr w:type="gram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الذي يعتمد على النتائج</w:t>
      </w:r>
    </w:p>
    <w:p w:rsidR="008214AB" w:rsidRPr="00AC15C3" w:rsidRDefault="00330FC8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ب)النموذج متعدد الثقافات</w:t>
      </w:r>
    </w:p>
    <w:p w:rsidR="008214AB" w:rsidRPr="00AC15C3" w:rsidRDefault="008214AB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ج)</w:t>
      </w:r>
      <w:proofErr w:type="gramStart"/>
      <w:r w:rsidR="00330FC8" w:rsidRPr="00AC15C3">
        <w:rPr>
          <w:rFonts w:asciiTheme="minorBidi" w:hAnsiTheme="minorBidi"/>
          <w:b/>
          <w:bCs/>
          <w:sz w:val="24"/>
          <w:szCs w:val="24"/>
          <w:rtl/>
        </w:rPr>
        <w:t>النموذج</w:t>
      </w:r>
      <w:proofErr w:type="gramEnd"/>
      <w:r w:rsidR="00330FC8" w:rsidRPr="00AC15C3">
        <w:rPr>
          <w:rFonts w:asciiTheme="minorBidi" w:hAnsiTheme="minorBidi"/>
          <w:b/>
          <w:bCs/>
          <w:sz w:val="24"/>
          <w:szCs w:val="24"/>
          <w:rtl/>
        </w:rPr>
        <w:t xml:space="preserve"> الذي يعتمد على تحليل الموقف التعليمي</w:t>
      </w:r>
    </w:p>
    <w:p w:rsidR="00330FC8" w:rsidRPr="00AC15C3" w:rsidRDefault="00330FC8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د) أ + ب</w:t>
      </w:r>
    </w:p>
    <w:p w:rsidR="00330FC8" w:rsidRPr="00AC15C3" w:rsidRDefault="00330FC8" w:rsidP="003E4BC9">
      <w:pPr>
        <w:tabs>
          <w:tab w:val="left" w:pos="7655"/>
        </w:tabs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___________________________________________________________________</w:t>
      </w:r>
    </w:p>
    <w:p w:rsidR="00330FC8" w:rsidRPr="00AC15C3" w:rsidRDefault="00330FC8" w:rsidP="00330FC8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س56)  نشأت وظهرت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اربعة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نماذج تركز بشكل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اساسى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على التفاعل بين المتعلم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والبيئه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وهي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مايلي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                        </w:t>
      </w:r>
    </w:p>
    <w:p w:rsidR="00B96255" w:rsidRPr="00AC15C3" w:rsidRDefault="00330FC8" w:rsidP="00330FC8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نموذج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التقييم السلوكي</w:t>
      </w:r>
    </w:p>
    <w:p w:rsidR="00330FC8" w:rsidRPr="00AC15C3" w:rsidRDefault="00330FC8" w:rsidP="00330FC8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التقييم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الذي يعتمد على النتائج</w:t>
      </w:r>
    </w:p>
    <w:p w:rsidR="00330FC8" w:rsidRPr="00AC15C3" w:rsidRDefault="00330FC8" w:rsidP="00330FC8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التقييم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الديناميكي</w:t>
      </w:r>
    </w:p>
    <w:p w:rsidR="00330FC8" w:rsidRPr="00AC15C3" w:rsidRDefault="00330FC8" w:rsidP="00330FC8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د) أ + ج</w:t>
      </w:r>
    </w:p>
    <w:p w:rsidR="00330FC8" w:rsidRPr="00AC15C3" w:rsidRDefault="00330FC8" w:rsidP="00330FC8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</w:t>
      </w:r>
    </w:p>
    <w:p w:rsidR="00797970" w:rsidRPr="00AC15C3" w:rsidRDefault="00330FC8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س57)</w:t>
      </w:r>
      <w:r w:rsidR="00797970" w:rsidRPr="00AC15C3">
        <w:rPr>
          <w:rFonts w:asciiTheme="minorBidi" w:hAnsiTheme="minorBidi"/>
          <w:b/>
          <w:bCs/>
          <w:sz w:val="24"/>
          <w:szCs w:val="24"/>
          <w:rtl/>
        </w:rPr>
        <w:t xml:space="preserve"> - </w:t>
      </w:r>
      <w:proofErr w:type="gramStart"/>
      <w:r w:rsidR="00797970" w:rsidRPr="00AC15C3">
        <w:rPr>
          <w:rFonts w:asciiTheme="minorBidi" w:hAnsiTheme="minorBidi"/>
          <w:b/>
          <w:bCs/>
          <w:sz w:val="24"/>
          <w:szCs w:val="24"/>
          <w:rtl/>
        </w:rPr>
        <w:t>اختبار</w:t>
      </w:r>
      <w:proofErr w:type="gramEnd"/>
      <w:r w:rsidR="00797970" w:rsidRPr="00AC15C3">
        <w:rPr>
          <w:rFonts w:asciiTheme="minorBidi" w:hAnsiTheme="minorBidi"/>
          <w:b/>
          <w:bCs/>
          <w:sz w:val="24"/>
          <w:szCs w:val="24"/>
          <w:rtl/>
        </w:rPr>
        <w:t xml:space="preserve"> المصفوفات المتتابعة الملونة هي ل</w:t>
      </w:r>
    </w:p>
    <w:p w:rsidR="00797970" w:rsidRPr="00AC15C3" w:rsidRDefault="00797970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أ)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كوفمان</w:t>
      </w:r>
      <w:proofErr w:type="spellEnd"/>
    </w:p>
    <w:p w:rsidR="00797970" w:rsidRPr="00AC15C3" w:rsidRDefault="00797970" w:rsidP="0079797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ب)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رافن</w:t>
      </w:r>
      <w:proofErr w:type="spellEnd"/>
    </w:p>
    <w:p w:rsidR="00797970" w:rsidRPr="00AC15C3" w:rsidRDefault="00797970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كولومبيا</w:t>
      </w:r>
      <w:proofErr w:type="gramEnd"/>
    </w:p>
    <w:p w:rsidR="00797970" w:rsidRPr="00AC15C3" w:rsidRDefault="00797970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د)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وكسلر</w:t>
      </w:r>
      <w:proofErr w:type="spellEnd"/>
    </w:p>
    <w:p w:rsidR="00797970" w:rsidRPr="00AC15C3" w:rsidRDefault="00797970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________________________________________________________________</w:t>
      </w:r>
    </w:p>
    <w:p w:rsidR="00797970" w:rsidRPr="00AC15C3" w:rsidRDefault="00797970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س</w:t>
      </w:r>
      <w:r w:rsidR="00B25DC4" w:rsidRPr="00AC15C3">
        <w:rPr>
          <w:rFonts w:asciiTheme="minorBidi" w:hAnsiTheme="minorBidi"/>
          <w:b/>
          <w:bCs/>
          <w:sz w:val="24"/>
          <w:szCs w:val="24"/>
          <w:rtl/>
        </w:rPr>
        <w:t xml:space="preserve">58) التقييم غير </w:t>
      </w:r>
      <w:proofErr w:type="spellStart"/>
      <w:r w:rsidR="00B25DC4" w:rsidRPr="00AC15C3">
        <w:rPr>
          <w:rFonts w:asciiTheme="minorBidi" w:hAnsiTheme="minorBidi"/>
          <w:b/>
          <w:bCs/>
          <w:sz w:val="24"/>
          <w:szCs w:val="24"/>
          <w:rtl/>
        </w:rPr>
        <w:t>الرسمى</w:t>
      </w:r>
      <w:proofErr w:type="spellEnd"/>
      <w:r w:rsidR="00B25DC4" w:rsidRPr="00AC15C3">
        <w:rPr>
          <w:rFonts w:asciiTheme="minorBidi" w:hAnsiTheme="minorBidi"/>
          <w:b/>
          <w:bCs/>
          <w:sz w:val="24"/>
          <w:szCs w:val="24"/>
          <w:rtl/>
        </w:rPr>
        <w:t xml:space="preserve"> يتضمن </w:t>
      </w:r>
      <w:proofErr w:type="spellStart"/>
      <w:r w:rsidR="00B25DC4" w:rsidRPr="00AC15C3">
        <w:rPr>
          <w:rFonts w:asciiTheme="minorBidi" w:hAnsiTheme="minorBidi"/>
          <w:b/>
          <w:bCs/>
          <w:sz w:val="24"/>
          <w:szCs w:val="24"/>
          <w:rtl/>
        </w:rPr>
        <w:t>مايلي</w:t>
      </w:r>
      <w:proofErr w:type="spellEnd"/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أ)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القراءه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الجهريه</w:t>
      </w:r>
      <w:proofErr w:type="spellEnd"/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ب)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اعدة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سرد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القصه</w:t>
      </w:r>
      <w:proofErr w:type="spellEnd"/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ج)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الاجابه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عن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اسئله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حول النص وهو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مايطلق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عليه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اسئلة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الفهم</w:t>
      </w:r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صحيح</w:t>
      </w:r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_____________________________________________________________________</w:t>
      </w:r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lastRenderedPageBreak/>
        <w:t xml:space="preserve">س59) ومن أهم الاختبارات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التى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تستخدم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فى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قياس التحصيل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الاكاديمى</w:t>
      </w:r>
      <w:proofErr w:type="spellEnd"/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أ)اختبار التحصيل من مقياس بطارية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كوفمان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لتقييم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الاطفال</w:t>
      </w:r>
      <w:proofErr w:type="spellEnd"/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ب)بطارية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ودكوك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– جونسون التربوية النفسية</w:t>
      </w:r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 أ +ب</w:t>
      </w:r>
    </w:p>
    <w:p w:rsidR="00B25DC4" w:rsidRPr="00AC15C3" w:rsidRDefault="00B25DC4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د)</w:t>
      </w:r>
      <w:r w:rsidR="00D7640F" w:rsidRPr="00AC15C3">
        <w:rPr>
          <w:rFonts w:asciiTheme="minorBidi" w:hAnsiTheme="minorBidi"/>
          <w:b/>
          <w:bCs/>
          <w:sz w:val="24"/>
          <w:szCs w:val="24"/>
          <w:rtl/>
        </w:rPr>
        <w:t xml:space="preserve">ليس </w:t>
      </w:r>
      <w:proofErr w:type="spellStart"/>
      <w:r w:rsidR="00D7640F" w:rsidRPr="00AC15C3">
        <w:rPr>
          <w:rFonts w:asciiTheme="minorBidi" w:hAnsiTheme="minorBidi"/>
          <w:b/>
          <w:bCs/>
          <w:sz w:val="24"/>
          <w:szCs w:val="24"/>
          <w:rtl/>
        </w:rPr>
        <w:t>مماسبق</w:t>
      </w:r>
      <w:proofErr w:type="spellEnd"/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______________________________________________________________________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س60)التقييم المباشر داخل الصف يعتمد 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على</w:t>
      </w:r>
      <w:proofErr w:type="gramEnd"/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أ)درجة ذكاء الطالب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ب) 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الطالب</w:t>
      </w:r>
      <w:proofErr w:type="gramEnd"/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ج) 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المنهج</w:t>
      </w:r>
      <w:proofErr w:type="gramEnd"/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د)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سلوك</w:t>
      </w:r>
      <w:proofErr w:type="gram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الطالب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____________________________________________________________________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س61) تصنف الاختبارات المستخدمة في التقييم </w:t>
      </w: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إلى نوعين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معيارية المرجع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غير معيارية المرجع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محكية المرجع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د) أ + ج</w:t>
      </w:r>
    </w:p>
    <w:p w:rsidR="00D7640F" w:rsidRPr="00AC15C3" w:rsidRDefault="00D7640F" w:rsidP="0079797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____________________________________________________________________</w:t>
      </w:r>
    </w:p>
    <w:p w:rsidR="00B96255" w:rsidRPr="00AC15C3" w:rsidRDefault="00A21F40" w:rsidP="00A21F4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س62)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حيث</w:t>
      </w:r>
      <w:proofErr w:type="gram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يقوم _____ على فحص أداء الطالب ومقارنة النتائج بنتائج سابقة لنفس الاختبار وذلك لتحديد الفروق بين النتائج</w:t>
      </w:r>
    </w:p>
    <w:p w:rsidR="00A21F40" w:rsidRPr="00AC15C3" w:rsidRDefault="00A21F40" w:rsidP="00A21F4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محكية المرجع</w:t>
      </w:r>
    </w:p>
    <w:p w:rsidR="00A21F40" w:rsidRPr="00AC15C3" w:rsidRDefault="00A21F40" w:rsidP="00A21F4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معيارية المرجع</w:t>
      </w:r>
    </w:p>
    <w:p w:rsidR="00A21F40" w:rsidRPr="00AC15C3" w:rsidRDefault="00A21F40" w:rsidP="00A21F4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ج)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اختبارات</w:t>
      </w:r>
      <w:proofErr w:type="gram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قياس الذكاء</w:t>
      </w:r>
    </w:p>
    <w:p w:rsidR="00A21F40" w:rsidRPr="00AC15C3" w:rsidRDefault="00A21F40" w:rsidP="00A21F4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د)ليس مما سبق</w:t>
      </w:r>
    </w:p>
    <w:p w:rsidR="00A21F40" w:rsidRPr="00AC15C3" w:rsidRDefault="00A21F40" w:rsidP="00A21F4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lastRenderedPageBreak/>
        <w:t>______________________________________________________________________</w:t>
      </w:r>
    </w:p>
    <w:p w:rsidR="00A21F40" w:rsidRPr="00AC15C3" w:rsidRDefault="00A21F40" w:rsidP="00A21F40">
      <w:pPr>
        <w:jc w:val="center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س63)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الاختبار</w:t>
      </w:r>
      <w:proofErr w:type="gram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____ فانه يرتكز على تقييم أداء الطفل نفسه أكثر من مره ومقارنة النتائج بعضها ببعض</w:t>
      </w:r>
    </w:p>
    <w:p w:rsidR="00A21F40" w:rsidRPr="00AC15C3" w:rsidRDefault="00A21F40" w:rsidP="00A21F40">
      <w:pPr>
        <w:pStyle w:val="a6"/>
        <w:jc w:val="right"/>
        <w:rPr>
          <w:rFonts w:asciiTheme="minorBidi" w:hAnsiTheme="minorBidi"/>
          <w:b/>
          <w:bCs/>
          <w:sz w:val="24"/>
          <w:szCs w:val="24"/>
          <w:rtl/>
        </w:rPr>
      </w:pPr>
    </w:p>
    <w:p w:rsidR="00A21F40" w:rsidRPr="00AC15C3" w:rsidRDefault="00A21F40" w:rsidP="00A21F40">
      <w:pPr>
        <w:pStyle w:val="a6"/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أ)معياري المرجع</w:t>
      </w:r>
    </w:p>
    <w:p w:rsidR="00A21F40" w:rsidRPr="00AC15C3" w:rsidRDefault="00A21F40" w:rsidP="00A21F40">
      <w:pPr>
        <w:pStyle w:val="a6"/>
        <w:jc w:val="right"/>
        <w:rPr>
          <w:rFonts w:asciiTheme="minorBidi" w:hAnsiTheme="minorBidi"/>
          <w:b/>
          <w:bCs/>
          <w:sz w:val="24"/>
          <w:szCs w:val="24"/>
          <w:rtl/>
        </w:rPr>
      </w:pPr>
    </w:p>
    <w:p w:rsidR="00A21F40" w:rsidRPr="00AC15C3" w:rsidRDefault="00A21F40" w:rsidP="00A21F40">
      <w:pPr>
        <w:pStyle w:val="a6"/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محكي</w:t>
      </w:r>
      <w:proofErr w:type="gram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المرجع</w:t>
      </w:r>
    </w:p>
    <w:p w:rsidR="00A21F40" w:rsidRPr="00AC15C3" w:rsidRDefault="00A21F40" w:rsidP="00A21F40">
      <w:pPr>
        <w:pStyle w:val="a6"/>
        <w:jc w:val="right"/>
        <w:rPr>
          <w:rFonts w:asciiTheme="minorBidi" w:hAnsiTheme="minorBidi"/>
          <w:b/>
          <w:bCs/>
          <w:sz w:val="24"/>
          <w:szCs w:val="24"/>
          <w:rtl/>
        </w:rPr>
      </w:pPr>
    </w:p>
    <w:p w:rsidR="00A21F40" w:rsidRPr="00AC15C3" w:rsidRDefault="00A21F40" w:rsidP="00A21F40">
      <w:pPr>
        <w:pStyle w:val="a6"/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ج)</w:t>
      </w:r>
      <w:r w:rsidR="00681D8C" w:rsidRPr="00AC15C3">
        <w:rPr>
          <w:rFonts w:asciiTheme="minorBidi" w:hAnsiTheme="minorBidi"/>
          <w:b/>
          <w:bCs/>
          <w:sz w:val="24"/>
          <w:szCs w:val="24"/>
          <w:rtl/>
        </w:rPr>
        <w:t xml:space="preserve"> أ + ب</w:t>
      </w:r>
    </w:p>
    <w:p w:rsidR="00681D8C" w:rsidRPr="00AC15C3" w:rsidRDefault="00681D8C" w:rsidP="00A21F40">
      <w:pPr>
        <w:pStyle w:val="a6"/>
        <w:jc w:val="right"/>
        <w:rPr>
          <w:rFonts w:asciiTheme="minorBidi" w:hAnsiTheme="minorBidi"/>
          <w:b/>
          <w:bCs/>
          <w:sz w:val="24"/>
          <w:szCs w:val="24"/>
          <w:rtl/>
        </w:rPr>
      </w:pPr>
    </w:p>
    <w:p w:rsidR="00681D8C" w:rsidRPr="00AC15C3" w:rsidRDefault="00681D8C" w:rsidP="00A21F40">
      <w:pPr>
        <w:pStyle w:val="a6"/>
        <w:pBdr>
          <w:bottom w:val="single" w:sz="12" w:space="1" w:color="auto"/>
        </w:pBd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د)ليس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مماسبق</w:t>
      </w:r>
      <w:proofErr w:type="spellEnd"/>
    </w:p>
    <w:p w:rsidR="00681D8C" w:rsidRPr="00AC15C3" w:rsidRDefault="00681D8C" w:rsidP="00A21F40">
      <w:pPr>
        <w:pStyle w:val="a6"/>
        <w:pBdr>
          <w:bottom w:val="single" w:sz="12" w:space="1" w:color="auto"/>
        </w:pBdr>
        <w:jc w:val="right"/>
        <w:rPr>
          <w:rFonts w:asciiTheme="minorBidi" w:hAnsiTheme="minorBidi"/>
          <w:b/>
          <w:bCs/>
          <w:sz w:val="24"/>
          <w:szCs w:val="24"/>
          <w:rtl/>
        </w:rPr>
      </w:pPr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س64) __ ويقصد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به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إعطاء الاختبار نتائج مماثلة إلى درجة كبيرة </w:t>
      </w:r>
      <w:proofErr w:type="spellStart"/>
      <w:r w:rsidRPr="00AC15C3">
        <w:rPr>
          <w:rFonts w:asciiTheme="minorBidi" w:hAnsiTheme="minorBidi"/>
          <w:b/>
          <w:bCs/>
          <w:sz w:val="24"/>
          <w:szCs w:val="24"/>
          <w:rtl/>
        </w:rPr>
        <w:t>اذا</w:t>
      </w:r>
      <w:proofErr w:type="spell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تمت </w:t>
      </w: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إعادته على نفس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الافراد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و ف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>ي ظروف مماثله</w:t>
      </w:r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أ)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الصدق</w:t>
      </w:r>
      <w:proofErr w:type="gramEnd"/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ب)</w:t>
      </w:r>
      <w:proofErr w:type="gram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الثبات</w:t>
      </w:r>
      <w:proofErr w:type="gramEnd"/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ج)صدق المحتوى</w:t>
      </w:r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د)صدق المعيار</w:t>
      </w:r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_____________________________________________________________________</w:t>
      </w:r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sz w:val="24"/>
          <w:szCs w:val="24"/>
          <w:rtl/>
        </w:rPr>
        <w:t>س65</w:t>
      </w: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)  هذا الاختبار يندرج ضمن الاختبارات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النمائيه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لأن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الادراك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من العمليات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النمائيه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الاساسيه</w:t>
      </w:r>
      <w:proofErr w:type="spellEnd"/>
      <w:r w:rsidR="00DB0224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وهذا الاختبار يقيس </w:t>
      </w:r>
      <w:proofErr w:type="spellStart"/>
      <w:r w:rsidR="00DB0224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الادراك</w:t>
      </w:r>
      <w:proofErr w:type="spellEnd"/>
      <w:r w:rsidR="00DB0224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البصري</w:t>
      </w:r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أ)مقياس مايكل باست</w:t>
      </w:r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ب)مقياس ماريانا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فروستينج</w:t>
      </w:r>
      <w:proofErr w:type="spellEnd"/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ج)مقياس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الينوي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للقدرات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السيكو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_لغويه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النفس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الغويه</w:t>
      </w:r>
      <w:proofErr w:type="spellEnd"/>
    </w:p>
    <w:p w:rsidR="00681D8C" w:rsidRPr="00AC15C3" w:rsidRDefault="00681D8C" w:rsidP="00681D8C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د)مقياس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وكسلر</w:t>
      </w:r>
      <w:proofErr w:type="spellEnd"/>
    </w:p>
    <w:p w:rsidR="00DB0224" w:rsidRPr="00AC15C3" w:rsidRDefault="00DB0224" w:rsidP="00DB0224">
      <w:pPr>
        <w:numPr>
          <w:ilvl w:val="0"/>
          <w:numId w:val="11"/>
        </w:numPr>
        <w:bidi/>
        <w:rPr>
          <w:rFonts w:asciiTheme="minorBidi" w:hAnsiTheme="minorBidi"/>
          <w:color w:val="000000" w:themeColor="text1"/>
          <w:sz w:val="24"/>
          <w:szCs w:val="24"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س66)</w:t>
      </w:r>
      <w:r w:rsidRPr="00AC15C3">
        <w:rPr>
          <w:rFonts w:asciiTheme="minorBidi" w:hAnsiTheme="minorBidi"/>
          <w:b/>
          <w:bCs/>
          <w:color w:val="00B050"/>
          <w:sz w:val="24"/>
          <w:szCs w:val="24"/>
          <w:rtl/>
          <w:lang w:bidi="ar-JO"/>
        </w:rPr>
        <w:t xml:space="preserve"> </w:t>
      </w: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اختبارات صادقه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ثابته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شامله موضوعيه قابله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للأستخدام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لها معايير تقدم تقييما ً لمستوى الأداء الحالي ولمظاهر صعوبات التعلـّم ، كما تحدد تلك الاختبارات البرنامج العلاجي المناسب لجوانب الضعف التي تم تقييمه</w:t>
      </w:r>
    </w:p>
    <w:p w:rsidR="00A21F40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أ)اختبارات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المباشره</w:t>
      </w:r>
      <w:proofErr w:type="spellEnd"/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lastRenderedPageBreak/>
        <w:t xml:space="preserve">ب)الاختبارات غير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المقننه</w:t>
      </w:r>
      <w:proofErr w:type="spellEnd"/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ج)الاختبارات غير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الرسميه</w:t>
      </w:r>
      <w:proofErr w:type="spellEnd"/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د)الاختبارات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المقننه</w:t>
      </w:r>
      <w:proofErr w:type="spellEnd"/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________________________________________________________________</w:t>
      </w:r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س67)اختبار الشكل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والارضيه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ابعاد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مقياس</w:t>
      </w:r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أ)ماريان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فروستينج</w:t>
      </w:r>
      <w:proofErr w:type="spellEnd"/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ب)مايكل باست</w:t>
      </w:r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ج)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الينوي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لتقدير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السيكو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_لغويه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اوالنفس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لغويه</w:t>
      </w:r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د)ليس مما سبق</w:t>
      </w:r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</w:t>
      </w:r>
    </w:p>
    <w:p w:rsidR="00DB0224" w:rsidRPr="00AC15C3" w:rsidRDefault="00DB0224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68)</w:t>
      </w:r>
      <w:r w:rsidR="004C5F35" w:rsidRPr="00AC15C3">
        <w:rPr>
          <w:rFonts w:asciiTheme="minorBidi" w:hAnsiTheme="minorBidi"/>
          <w:b/>
          <w:bCs/>
          <w:sz w:val="24"/>
          <w:szCs w:val="24"/>
          <w:rtl/>
          <w:lang w:bidi="ar-JO"/>
        </w:rPr>
        <w:t xml:space="preserve"> </w:t>
      </w:r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ظهر مقياس ___________ واعد من قبل كيرك </w:t>
      </w:r>
      <w:proofErr w:type="spellStart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ومكارثي</w:t>
      </w:r>
      <w:proofErr w:type="spellEnd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وكيرك في عام 1961وروجع في عام 1968 ويقوم هذا المقياس بقياس  وتشخيص مظاهر </w:t>
      </w:r>
      <w:proofErr w:type="spellStart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الإستقبال</w:t>
      </w:r>
      <w:proofErr w:type="spellEnd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والتعبير اللغوي وخاصة لدى الأطفال ذوي صعوبات التعلم حيث يعتبر هذا المقياس من المقاييس الفردية </w:t>
      </w:r>
      <w:proofErr w:type="spellStart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المقننه</w:t>
      </w:r>
      <w:proofErr w:type="spellEnd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(يعني </w:t>
      </w:r>
      <w:proofErr w:type="spellStart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لايطبق</w:t>
      </w:r>
      <w:proofErr w:type="spellEnd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بصوره </w:t>
      </w:r>
      <w:proofErr w:type="spellStart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جماعيه</w:t>
      </w:r>
      <w:proofErr w:type="spellEnd"/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) </w:t>
      </w:r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</w:t>
      </w:r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</w:t>
      </w:r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والمشهورة في مجال صعوبات التعلم</w:t>
      </w:r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. </w:t>
      </w:r>
      <w:r w:rsidR="004C5F35" w:rsidRPr="00AC15C3">
        <w:rPr>
          <w:rFonts w:asciiTheme="minorBidi" w:hAnsiTheme="minorBidi"/>
          <w:b/>
          <w:bCs/>
          <w:color w:val="000000" w:themeColor="text1"/>
          <w:sz w:val="24"/>
          <w:szCs w:val="24"/>
        </w:rPr>
        <w:br/>
      </w:r>
    </w:p>
    <w:p w:rsidR="004C5F35" w:rsidRPr="00AC15C3" w:rsidRDefault="004C5F35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أ)مايكل باست</w:t>
      </w:r>
    </w:p>
    <w:p w:rsidR="004C5F35" w:rsidRPr="00AC15C3" w:rsidRDefault="004C5F35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ب)ماريان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فروستينج</w:t>
      </w:r>
      <w:proofErr w:type="spellEnd"/>
    </w:p>
    <w:p w:rsidR="004C5F35" w:rsidRPr="00AC15C3" w:rsidRDefault="004C5F35" w:rsidP="00A21F40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ج)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الينوي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لقدرات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>السيكو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لغويه _النفس لغويه</w:t>
      </w:r>
    </w:p>
    <w:p w:rsidR="004C5F35" w:rsidRPr="00AC15C3" w:rsidRDefault="004C5F35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د)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كوفمان</w:t>
      </w:r>
      <w:proofErr w:type="spellEnd"/>
    </w:p>
    <w:p w:rsidR="004C5F35" w:rsidRPr="00AC15C3" w:rsidRDefault="004C5F35" w:rsidP="00A21F40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______________________________________________________________</w:t>
      </w:r>
    </w:p>
    <w:p w:rsidR="004C5F35" w:rsidRPr="00AC15C3" w:rsidRDefault="004C5F35" w:rsidP="00A21F40">
      <w:pPr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س69)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التعلم الإيجابي أو </w:t>
      </w:r>
      <w:proofErr w:type="gramStart"/>
      <w:r w:rsidRPr="00AC15C3">
        <w:rPr>
          <w:rFonts w:asciiTheme="minorBidi" w:hAnsiTheme="minorBidi"/>
          <w:b/>
          <w:bCs/>
          <w:sz w:val="24"/>
          <w:szCs w:val="24"/>
          <w:rtl/>
        </w:rPr>
        <w:t>الفعال</w:t>
      </w:r>
      <w:proofErr w:type="gramEnd"/>
      <w:r w:rsidRPr="00AC15C3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="00957979" w:rsidRPr="00AC15C3">
        <w:rPr>
          <w:rFonts w:asciiTheme="minorBidi" w:hAnsiTheme="minorBidi"/>
          <w:b/>
          <w:bCs/>
          <w:sz w:val="24"/>
          <w:szCs w:val="24"/>
          <w:rtl/>
        </w:rPr>
        <w:t>يعمل على</w:t>
      </w:r>
    </w:p>
    <w:p w:rsidR="00957979" w:rsidRPr="00AC15C3" w:rsidRDefault="00957979" w:rsidP="00957979">
      <w:pPr>
        <w:pStyle w:val="a6"/>
        <w:numPr>
          <w:ilvl w:val="0"/>
          <w:numId w:val="13"/>
        </w:numPr>
        <w:jc w:val="right"/>
        <w:rPr>
          <w:rFonts w:asciiTheme="minorBidi" w:hAnsiTheme="minorBidi"/>
          <w:b/>
          <w:bCs/>
          <w:sz w:val="24"/>
          <w:szCs w:val="24"/>
          <w:lang w:bidi="ar-JO"/>
        </w:rPr>
      </w:pPr>
      <w:r w:rsidRPr="00AC15C3">
        <w:rPr>
          <w:rFonts w:asciiTheme="minorBidi" w:hAnsiTheme="minorBidi"/>
          <w:b/>
          <w:bCs/>
          <w:sz w:val="24"/>
          <w:szCs w:val="24"/>
          <w:rtl/>
          <w:lang w:bidi="ar-JO"/>
        </w:rPr>
        <w:t>أ)تشجيع التعلم التفاعلي بين التلميذ والبيئة ومادة التعلم</w:t>
      </w:r>
    </w:p>
    <w:p w:rsidR="00957979" w:rsidRPr="00AC15C3" w:rsidRDefault="00957979" w:rsidP="00957979">
      <w:pPr>
        <w:pStyle w:val="a6"/>
        <w:ind w:left="4110"/>
        <w:jc w:val="center"/>
        <w:rPr>
          <w:rFonts w:asciiTheme="minorBidi" w:hAnsiTheme="minorBidi"/>
          <w:b/>
          <w:bCs/>
          <w:sz w:val="24"/>
          <w:szCs w:val="24"/>
          <w:lang w:bidi="ar-JO"/>
        </w:rPr>
      </w:pPr>
    </w:p>
    <w:p w:rsidR="00957979" w:rsidRPr="00AC15C3" w:rsidRDefault="00957979" w:rsidP="00957979">
      <w:pPr>
        <w:pStyle w:val="a6"/>
        <w:numPr>
          <w:ilvl w:val="0"/>
          <w:numId w:val="13"/>
        </w:numPr>
        <w:jc w:val="right"/>
        <w:rPr>
          <w:rFonts w:asciiTheme="minorBidi" w:hAnsiTheme="minorBidi"/>
          <w:b/>
          <w:bCs/>
          <w:sz w:val="24"/>
          <w:szCs w:val="24"/>
          <w:lang w:bidi="ar-JO"/>
        </w:rPr>
      </w:pPr>
      <w:r w:rsidRPr="00AC15C3">
        <w:rPr>
          <w:rFonts w:asciiTheme="minorBidi" w:hAnsiTheme="minorBidi"/>
          <w:b/>
          <w:bCs/>
          <w:sz w:val="24"/>
          <w:szCs w:val="24"/>
          <w:rtl/>
          <w:lang w:bidi="ar-JO"/>
        </w:rPr>
        <w:t>ب)إعداد الطالب ذهنياً وفكرياً ودافعياً في عملية التعلم</w:t>
      </w:r>
    </w:p>
    <w:p w:rsidR="00957979" w:rsidRPr="00AC15C3" w:rsidRDefault="00957979" w:rsidP="00957979">
      <w:pPr>
        <w:pStyle w:val="a6"/>
        <w:ind w:left="4110"/>
        <w:jc w:val="center"/>
        <w:rPr>
          <w:rFonts w:asciiTheme="minorBidi" w:hAnsiTheme="minorBidi"/>
          <w:b/>
          <w:bCs/>
          <w:sz w:val="24"/>
          <w:szCs w:val="24"/>
          <w:rtl/>
          <w:lang w:bidi="ar-JO"/>
        </w:rPr>
      </w:pPr>
    </w:p>
    <w:p w:rsidR="00957979" w:rsidRPr="00AC15C3" w:rsidRDefault="00957979" w:rsidP="00957979">
      <w:pPr>
        <w:pStyle w:val="a6"/>
        <w:ind w:left="4110"/>
        <w:jc w:val="right"/>
        <w:rPr>
          <w:rFonts w:asciiTheme="minorBidi" w:hAnsiTheme="minorBidi"/>
          <w:b/>
          <w:bCs/>
          <w:sz w:val="24"/>
          <w:szCs w:val="24"/>
          <w:rtl/>
          <w:lang w:bidi="ar-JO"/>
        </w:rPr>
      </w:pPr>
      <w:r w:rsidRPr="00AC15C3">
        <w:rPr>
          <w:rFonts w:asciiTheme="minorBidi" w:hAnsiTheme="minorBidi"/>
          <w:b/>
          <w:bCs/>
          <w:sz w:val="24"/>
          <w:szCs w:val="24"/>
          <w:rtl/>
          <w:lang w:bidi="ar-JO"/>
        </w:rPr>
        <w:t>ج</w:t>
      </w:r>
      <w:r w:rsidRPr="00AC15C3">
        <w:rPr>
          <w:rFonts w:asciiTheme="minorBidi" w:hAnsiTheme="minorBidi"/>
          <w:b/>
          <w:bCs/>
          <w:sz w:val="24"/>
          <w:szCs w:val="24"/>
          <w:rtl/>
        </w:rPr>
        <w:t>)</w:t>
      </w:r>
      <w:r w:rsidRPr="00AC15C3">
        <w:rPr>
          <w:rFonts w:asciiTheme="minorBidi" w:hAnsiTheme="minorBidi"/>
          <w:b/>
          <w:bCs/>
          <w:sz w:val="24"/>
          <w:szCs w:val="24"/>
          <w:rtl/>
          <w:lang w:bidi="ar-JO"/>
        </w:rPr>
        <w:t>تشجيع التلميذ على الاندماج في عملية التعلم</w:t>
      </w:r>
    </w:p>
    <w:p w:rsidR="00957979" w:rsidRPr="00AC15C3" w:rsidRDefault="00957979" w:rsidP="00957979">
      <w:pPr>
        <w:pStyle w:val="a6"/>
        <w:ind w:left="4110"/>
        <w:jc w:val="right"/>
        <w:rPr>
          <w:rFonts w:asciiTheme="minorBidi" w:hAnsiTheme="minorBidi"/>
          <w:b/>
          <w:bCs/>
          <w:sz w:val="24"/>
          <w:szCs w:val="24"/>
          <w:rtl/>
          <w:lang w:bidi="ar-JO"/>
        </w:rPr>
      </w:pPr>
    </w:p>
    <w:p w:rsidR="00957979" w:rsidRPr="00AC15C3" w:rsidRDefault="00957979" w:rsidP="00957979">
      <w:pPr>
        <w:pStyle w:val="a6"/>
        <w:ind w:left="4110"/>
        <w:jc w:val="right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  <w:lang w:bidi="ar-JO"/>
        </w:rPr>
        <w:t xml:space="preserve">د)جميع 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  <w:lang w:bidi="ar-JO"/>
        </w:rPr>
        <w:t>ماسبق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  <w:lang w:bidi="ar-JO"/>
        </w:rPr>
        <w:t xml:space="preserve"> صحيح</w:t>
      </w:r>
    </w:p>
    <w:p w:rsidR="009E7DEF" w:rsidRPr="00AC15C3" w:rsidRDefault="00BF042E" w:rsidP="00BF042E">
      <w:pPr>
        <w:jc w:val="right"/>
        <w:rPr>
          <w:rFonts w:asciiTheme="minorBidi" w:hAnsiTheme="minorBidi"/>
          <w:color w:val="FF33CC"/>
          <w:sz w:val="24"/>
          <w:szCs w:val="24"/>
          <w:rtl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___________________________________________________________</w:t>
      </w:r>
    </w:p>
    <w:p w:rsidR="00BF042E" w:rsidRPr="00AC15C3" w:rsidRDefault="00BF042E" w:rsidP="00BF042E">
      <w:pPr>
        <w:jc w:val="center"/>
        <w:rPr>
          <w:rFonts w:asciiTheme="minorBidi" w:hAnsiTheme="minorBidi"/>
          <w:color w:val="000000" w:themeColor="text1"/>
          <w:sz w:val="24"/>
          <w:szCs w:val="24"/>
        </w:rPr>
      </w:pPr>
      <w:r w:rsidRPr="00AC15C3">
        <w:rPr>
          <w:rFonts w:asciiTheme="minorBidi" w:hAnsiTheme="minorBidi"/>
          <w:sz w:val="24"/>
          <w:szCs w:val="24"/>
        </w:rPr>
        <w:lastRenderedPageBreak/>
        <w:t xml:space="preserve"> </w:t>
      </w:r>
    </w:p>
    <w:p w:rsidR="00BF042E" w:rsidRPr="00AC15C3" w:rsidRDefault="00BF042E" w:rsidP="00957979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س70) هو نشاط تعليمي يشكل نطاقا له مكوناته وعناصره وعلاقاته وعملياته وهذه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الانشطه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التي تسعى إلى تحقيق الأهداف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المحده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ويتكون من 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اربعة</w:t>
      </w:r>
      <w:proofErr w:type="spellEnd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عناصر(</w:t>
      </w:r>
      <w:proofErr w:type="spell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مدخلات</w:t>
      </w:r>
      <w:proofErr w:type="spellEnd"/>
      <w:r w:rsidR="00957979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</w:t>
      </w: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وعمليات ومخرجات وتغذيه راجعه)</w:t>
      </w:r>
    </w:p>
    <w:p w:rsidR="00BF042E" w:rsidRPr="00AC15C3" w:rsidRDefault="00957979" w:rsidP="00BF042E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أ)التعليم</w:t>
      </w:r>
      <w:r w:rsidR="00BF042E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الايجابي</w:t>
      </w:r>
    </w:p>
    <w:p w:rsidR="00BF042E" w:rsidRPr="00AC15C3" w:rsidRDefault="00957979" w:rsidP="00BF042E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ب)</w:t>
      </w:r>
      <w:proofErr w:type="gramStart"/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التعليم</w:t>
      </w:r>
      <w:proofErr w:type="gramEnd"/>
      <w:r w:rsidR="00BF042E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التفاعلي</w:t>
      </w:r>
    </w:p>
    <w:p w:rsidR="00BF042E" w:rsidRPr="00AC15C3" w:rsidRDefault="00BF042E" w:rsidP="00BF042E">
      <w:pPr>
        <w:jc w:val="right"/>
        <w:rPr>
          <w:rFonts w:asciiTheme="minorBidi" w:hAnsiTheme="minorBidi"/>
          <w:b/>
          <w:bCs/>
          <w:color w:val="FF0000"/>
          <w:sz w:val="24"/>
          <w:szCs w:val="24"/>
          <w:rtl/>
          <w:lang w:bidi="ar-JO"/>
        </w:rPr>
      </w:pPr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  <w:lang w:bidi="ar-JO"/>
        </w:rPr>
        <w:t>ج)</w:t>
      </w:r>
      <w:proofErr w:type="spellStart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  <w:lang w:bidi="ar-JO"/>
        </w:rPr>
        <w:t>اسلوب</w:t>
      </w:r>
      <w:proofErr w:type="spellEnd"/>
      <w:r w:rsidRPr="00AC15C3">
        <w:rPr>
          <w:rFonts w:asciiTheme="minorBidi" w:hAnsiTheme="minorBidi"/>
          <w:b/>
          <w:bCs/>
          <w:color w:val="FF0000"/>
          <w:sz w:val="24"/>
          <w:szCs w:val="24"/>
          <w:rtl/>
          <w:lang w:bidi="ar-JO"/>
        </w:rPr>
        <w:t xml:space="preserve"> النظم</w:t>
      </w:r>
    </w:p>
    <w:p w:rsidR="00957979" w:rsidRPr="00AC15C3" w:rsidRDefault="00BF042E" w:rsidP="00BF042E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د)</w:t>
      </w:r>
      <w:proofErr w:type="spellStart"/>
      <w:r w:rsidR="00957979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اساليب</w:t>
      </w:r>
      <w:proofErr w:type="spellEnd"/>
      <w:r w:rsidR="00957979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 xml:space="preserve"> علاج العمليات </w:t>
      </w:r>
      <w:proofErr w:type="spellStart"/>
      <w:r w:rsidR="00957979"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الاكاديميه</w:t>
      </w:r>
      <w:proofErr w:type="spellEnd"/>
    </w:p>
    <w:p w:rsidR="00957979" w:rsidRPr="00AC15C3" w:rsidRDefault="00957979" w:rsidP="00BF042E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</w:pPr>
      <w:r w:rsidRP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_______________________________________</w:t>
      </w:r>
      <w:r w:rsidR="00AC15C3"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  <w:t>_________________________</w:t>
      </w:r>
    </w:p>
    <w:p w:rsidR="00957979" w:rsidRPr="00AC15C3" w:rsidRDefault="00957979" w:rsidP="00BF042E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</w:pPr>
    </w:p>
    <w:p w:rsidR="00957979" w:rsidRPr="00AC15C3" w:rsidRDefault="00957979" w:rsidP="00BF042E">
      <w:pPr>
        <w:jc w:val="right"/>
        <w:rPr>
          <w:rFonts w:asciiTheme="minorBidi" w:hAnsiTheme="minorBidi"/>
          <w:b/>
          <w:bCs/>
          <w:color w:val="000000" w:themeColor="text1"/>
          <w:sz w:val="24"/>
          <w:szCs w:val="24"/>
          <w:rtl/>
          <w:lang w:bidi="ar-JO"/>
        </w:rPr>
      </w:pPr>
    </w:p>
    <w:p w:rsidR="00957979" w:rsidRPr="00AC15C3" w:rsidRDefault="00957979" w:rsidP="00BF042E">
      <w:pPr>
        <w:jc w:val="right"/>
        <w:rPr>
          <w:rFonts w:asciiTheme="minorBidi" w:hAnsiTheme="minorBidi"/>
          <w:b/>
          <w:bCs/>
          <w:color w:val="000000" w:themeColor="text1"/>
          <w:sz w:val="56"/>
          <w:szCs w:val="56"/>
          <w:rtl/>
          <w:lang w:bidi="ar-JO"/>
        </w:rPr>
      </w:pPr>
    </w:p>
    <w:p w:rsidR="009E7DEF" w:rsidRPr="00AC15C3" w:rsidRDefault="00957979" w:rsidP="00957979">
      <w:pPr>
        <w:jc w:val="center"/>
        <w:rPr>
          <w:rFonts w:asciiTheme="minorBidi" w:hAnsiTheme="minorBidi"/>
          <w:color w:val="00B0F0"/>
          <w:sz w:val="24"/>
          <w:szCs w:val="24"/>
        </w:rPr>
      </w:pPr>
      <w:r w:rsidRPr="00AC15C3">
        <w:rPr>
          <w:rFonts w:asciiTheme="minorBidi" w:hAnsiTheme="minorBidi"/>
          <w:b/>
          <w:bCs/>
          <w:color w:val="00B0F0"/>
          <w:sz w:val="56"/>
          <w:szCs w:val="56"/>
          <w:rtl/>
          <w:lang w:bidi="ar-JO"/>
        </w:rPr>
        <w:t xml:space="preserve">انتهت </w:t>
      </w:r>
      <w:proofErr w:type="spellStart"/>
      <w:r w:rsidRPr="00AC15C3">
        <w:rPr>
          <w:rFonts w:asciiTheme="minorBidi" w:hAnsiTheme="minorBidi"/>
          <w:b/>
          <w:bCs/>
          <w:color w:val="00B0F0"/>
          <w:sz w:val="56"/>
          <w:szCs w:val="56"/>
          <w:rtl/>
          <w:lang w:bidi="ar-JO"/>
        </w:rPr>
        <w:t>الاسئله</w:t>
      </w:r>
      <w:proofErr w:type="spellEnd"/>
      <w:r w:rsidRPr="00AC15C3">
        <w:rPr>
          <w:rFonts w:asciiTheme="minorBidi" w:hAnsiTheme="minorBidi"/>
          <w:b/>
          <w:bCs/>
          <w:color w:val="00B0F0"/>
          <w:sz w:val="56"/>
          <w:szCs w:val="56"/>
          <w:rtl/>
          <w:lang w:bidi="ar-JO"/>
        </w:rPr>
        <w:t xml:space="preserve"> </w:t>
      </w:r>
      <w:proofErr w:type="spellStart"/>
      <w:r w:rsidRPr="00AC15C3">
        <w:rPr>
          <w:rFonts w:asciiTheme="minorBidi" w:hAnsiTheme="minorBidi"/>
          <w:b/>
          <w:bCs/>
          <w:color w:val="00B0F0"/>
          <w:sz w:val="56"/>
          <w:szCs w:val="56"/>
          <w:rtl/>
          <w:lang w:bidi="ar-JO"/>
        </w:rPr>
        <w:t>واتمنى</w:t>
      </w:r>
      <w:proofErr w:type="spellEnd"/>
      <w:r w:rsidRPr="00AC15C3">
        <w:rPr>
          <w:rFonts w:asciiTheme="minorBidi" w:hAnsiTheme="minorBidi"/>
          <w:b/>
          <w:bCs/>
          <w:color w:val="00B0F0"/>
          <w:sz w:val="56"/>
          <w:szCs w:val="56"/>
          <w:rtl/>
          <w:lang w:bidi="ar-JO"/>
        </w:rPr>
        <w:t xml:space="preserve"> التوفيق للجميع </w:t>
      </w:r>
      <w:r w:rsidR="00BF042E" w:rsidRPr="00AC15C3">
        <w:rPr>
          <w:rFonts w:asciiTheme="minorBidi" w:hAnsiTheme="minorBidi"/>
          <w:b/>
          <w:bCs/>
          <w:color w:val="00B0F0"/>
          <w:sz w:val="56"/>
          <w:szCs w:val="56"/>
        </w:rPr>
        <w:br/>
      </w:r>
      <w:r w:rsidR="00BF042E" w:rsidRPr="00AC15C3">
        <w:rPr>
          <w:rFonts w:asciiTheme="minorBidi" w:hAnsiTheme="minorBidi"/>
          <w:b/>
          <w:bCs/>
          <w:color w:val="00B0F0"/>
          <w:sz w:val="24"/>
          <w:szCs w:val="24"/>
        </w:rPr>
        <w:br/>
      </w:r>
      <w:r w:rsidR="00BF042E" w:rsidRPr="00AC15C3">
        <w:rPr>
          <w:rFonts w:asciiTheme="minorBidi" w:hAnsiTheme="minorBidi"/>
          <w:b/>
          <w:bCs/>
          <w:color w:val="00B0F0"/>
          <w:sz w:val="24"/>
          <w:szCs w:val="24"/>
        </w:rPr>
        <w:br/>
      </w:r>
    </w:p>
    <w:sectPr w:rsidR="009E7DEF" w:rsidRPr="00AC15C3" w:rsidSect="00E76C63">
      <w:pgSz w:w="12240" w:h="15840"/>
      <w:pgMar w:top="1440" w:right="1800" w:bottom="1440" w:left="1800" w:header="708" w:footer="708" w:gutter="0"/>
      <w:pgBorders w:offsetFrom="page">
        <w:top w:val="doubleWave" w:sz="6" w:space="24" w:color="00B0F0"/>
        <w:left w:val="doubleWave" w:sz="6" w:space="24" w:color="00B0F0"/>
        <w:bottom w:val="doubleWave" w:sz="6" w:space="24" w:color="00B0F0"/>
        <w:right w:val="doubleWave" w:sz="6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EBD"/>
    <w:multiLevelType w:val="hybridMultilevel"/>
    <w:tmpl w:val="355A2858"/>
    <w:lvl w:ilvl="0" w:tplc="2BB411E8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4DD3"/>
    <w:multiLevelType w:val="hybridMultilevel"/>
    <w:tmpl w:val="DC146FF8"/>
    <w:lvl w:ilvl="0" w:tplc="FB5A4B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4C0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DC1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203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22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2F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644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1A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388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ED2AB4"/>
    <w:multiLevelType w:val="hybridMultilevel"/>
    <w:tmpl w:val="9CD407A0"/>
    <w:lvl w:ilvl="0" w:tplc="CEA88C06">
      <w:start w:val="1"/>
      <w:numFmt w:val="arabicAlpha"/>
      <w:lvlText w:val="%1)"/>
      <w:lvlJc w:val="left"/>
      <w:pPr>
        <w:ind w:left="4110" w:hanging="375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23E42"/>
    <w:multiLevelType w:val="hybridMultilevel"/>
    <w:tmpl w:val="10F02B1C"/>
    <w:lvl w:ilvl="0" w:tplc="C5165EB0">
      <w:start w:val="1"/>
      <w:numFmt w:val="arabicAlpha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A007298"/>
    <w:multiLevelType w:val="hybridMultilevel"/>
    <w:tmpl w:val="F4F05EAC"/>
    <w:lvl w:ilvl="0" w:tplc="699A9ACC">
      <w:start w:val="1"/>
      <w:numFmt w:val="arabicAlpha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B6FA4"/>
    <w:multiLevelType w:val="hybridMultilevel"/>
    <w:tmpl w:val="59FA41FC"/>
    <w:lvl w:ilvl="0" w:tplc="FDC895D4">
      <w:start w:val="1"/>
      <w:numFmt w:val="arabicAlpha"/>
      <w:lvlText w:val="%1)"/>
      <w:lvlJc w:val="left"/>
      <w:pPr>
        <w:ind w:left="84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61" w:hanging="360"/>
      </w:pPr>
    </w:lvl>
    <w:lvl w:ilvl="2" w:tplc="0409001B" w:tentative="1">
      <w:start w:val="1"/>
      <w:numFmt w:val="lowerRoman"/>
      <w:lvlText w:val="%3."/>
      <w:lvlJc w:val="right"/>
      <w:pPr>
        <w:ind w:left="9881" w:hanging="180"/>
      </w:pPr>
    </w:lvl>
    <w:lvl w:ilvl="3" w:tplc="0409000F" w:tentative="1">
      <w:start w:val="1"/>
      <w:numFmt w:val="decimal"/>
      <w:lvlText w:val="%4."/>
      <w:lvlJc w:val="left"/>
      <w:pPr>
        <w:ind w:left="10601" w:hanging="360"/>
      </w:pPr>
    </w:lvl>
    <w:lvl w:ilvl="4" w:tplc="04090019" w:tentative="1">
      <w:start w:val="1"/>
      <w:numFmt w:val="lowerLetter"/>
      <w:lvlText w:val="%5."/>
      <w:lvlJc w:val="left"/>
      <w:pPr>
        <w:ind w:left="11321" w:hanging="360"/>
      </w:pPr>
    </w:lvl>
    <w:lvl w:ilvl="5" w:tplc="0409001B" w:tentative="1">
      <w:start w:val="1"/>
      <w:numFmt w:val="lowerRoman"/>
      <w:lvlText w:val="%6."/>
      <w:lvlJc w:val="right"/>
      <w:pPr>
        <w:ind w:left="12041" w:hanging="180"/>
      </w:pPr>
    </w:lvl>
    <w:lvl w:ilvl="6" w:tplc="0409000F" w:tentative="1">
      <w:start w:val="1"/>
      <w:numFmt w:val="decimal"/>
      <w:lvlText w:val="%7."/>
      <w:lvlJc w:val="left"/>
      <w:pPr>
        <w:ind w:left="12761" w:hanging="360"/>
      </w:pPr>
    </w:lvl>
    <w:lvl w:ilvl="7" w:tplc="04090019" w:tentative="1">
      <w:start w:val="1"/>
      <w:numFmt w:val="lowerLetter"/>
      <w:lvlText w:val="%8."/>
      <w:lvlJc w:val="left"/>
      <w:pPr>
        <w:ind w:left="13481" w:hanging="360"/>
      </w:pPr>
    </w:lvl>
    <w:lvl w:ilvl="8" w:tplc="0409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>
    <w:nsid w:val="46B97BD8"/>
    <w:multiLevelType w:val="hybridMultilevel"/>
    <w:tmpl w:val="78805440"/>
    <w:lvl w:ilvl="0" w:tplc="9ABA7816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65BEA"/>
    <w:multiLevelType w:val="hybridMultilevel"/>
    <w:tmpl w:val="50D69802"/>
    <w:lvl w:ilvl="0" w:tplc="8DFA21C2">
      <w:start w:val="1"/>
      <w:numFmt w:val="arabicAlpha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2605A7"/>
    <w:multiLevelType w:val="hybridMultilevel"/>
    <w:tmpl w:val="47285550"/>
    <w:lvl w:ilvl="0" w:tplc="4BC6807A">
      <w:start w:val="1"/>
      <w:numFmt w:val="arabicAlpha"/>
      <w:lvlText w:val="%1)"/>
      <w:lvlJc w:val="left"/>
      <w:pPr>
        <w:ind w:left="8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521" w:hanging="360"/>
      </w:pPr>
    </w:lvl>
    <w:lvl w:ilvl="2" w:tplc="0409001B" w:tentative="1">
      <w:start w:val="1"/>
      <w:numFmt w:val="lowerRoman"/>
      <w:lvlText w:val="%3."/>
      <w:lvlJc w:val="right"/>
      <w:pPr>
        <w:ind w:left="10241" w:hanging="180"/>
      </w:pPr>
    </w:lvl>
    <w:lvl w:ilvl="3" w:tplc="0409000F" w:tentative="1">
      <w:start w:val="1"/>
      <w:numFmt w:val="decimal"/>
      <w:lvlText w:val="%4."/>
      <w:lvlJc w:val="left"/>
      <w:pPr>
        <w:ind w:left="10961" w:hanging="360"/>
      </w:pPr>
    </w:lvl>
    <w:lvl w:ilvl="4" w:tplc="04090019" w:tentative="1">
      <w:start w:val="1"/>
      <w:numFmt w:val="lowerLetter"/>
      <w:lvlText w:val="%5."/>
      <w:lvlJc w:val="left"/>
      <w:pPr>
        <w:ind w:left="11681" w:hanging="360"/>
      </w:pPr>
    </w:lvl>
    <w:lvl w:ilvl="5" w:tplc="0409001B" w:tentative="1">
      <w:start w:val="1"/>
      <w:numFmt w:val="lowerRoman"/>
      <w:lvlText w:val="%6."/>
      <w:lvlJc w:val="right"/>
      <w:pPr>
        <w:ind w:left="12401" w:hanging="180"/>
      </w:pPr>
    </w:lvl>
    <w:lvl w:ilvl="6" w:tplc="0409000F" w:tentative="1">
      <w:start w:val="1"/>
      <w:numFmt w:val="decimal"/>
      <w:lvlText w:val="%7."/>
      <w:lvlJc w:val="left"/>
      <w:pPr>
        <w:ind w:left="13121" w:hanging="360"/>
      </w:pPr>
    </w:lvl>
    <w:lvl w:ilvl="7" w:tplc="04090019" w:tentative="1">
      <w:start w:val="1"/>
      <w:numFmt w:val="lowerLetter"/>
      <w:lvlText w:val="%8."/>
      <w:lvlJc w:val="left"/>
      <w:pPr>
        <w:ind w:left="13841" w:hanging="360"/>
      </w:pPr>
    </w:lvl>
    <w:lvl w:ilvl="8" w:tplc="0409001B" w:tentative="1">
      <w:start w:val="1"/>
      <w:numFmt w:val="lowerRoman"/>
      <w:lvlText w:val="%9."/>
      <w:lvlJc w:val="right"/>
      <w:pPr>
        <w:ind w:left="14561" w:hanging="180"/>
      </w:pPr>
    </w:lvl>
  </w:abstractNum>
  <w:abstractNum w:abstractNumId="9">
    <w:nsid w:val="562512CE"/>
    <w:multiLevelType w:val="hybridMultilevel"/>
    <w:tmpl w:val="B24A604A"/>
    <w:lvl w:ilvl="0" w:tplc="7C509E0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443D1F"/>
    <w:multiLevelType w:val="hybridMultilevel"/>
    <w:tmpl w:val="36863C38"/>
    <w:lvl w:ilvl="0" w:tplc="372C0EC0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2C3C78"/>
    <w:multiLevelType w:val="hybridMultilevel"/>
    <w:tmpl w:val="4344F3A4"/>
    <w:lvl w:ilvl="0" w:tplc="7FA20E56">
      <w:start w:val="1"/>
      <w:numFmt w:val="arabicAlpha"/>
      <w:lvlText w:val="%1)"/>
      <w:lvlJc w:val="left"/>
      <w:pPr>
        <w:ind w:left="844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9161" w:hanging="360"/>
      </w:pPr>
    </w:lvl>
    <w:lvl w:ilvl="2" w:tplc="0409001B" w:tentative="1">
      <w:start w:val="1"/>
      <w:numFmt w:val="lowerRoman"/>
      <w:lvlText w:val="%3."/>
      <w:lvlJc w:val="right"/>
      <w:pPr>
        <w:ind w:left="9881" w:hanging="180"/>
      </w:pPr>
    </w:lvl>
    <w:lvl w:ilvl="3" w:tplc="0409000F" w:tentative="1">
      <w:start w:val="1"/>
      <w:numFmt w:val="decimal"/>
      <w:lvlText w:val="%4."/>
      <w:lvlJc w:val="left"/>
      <w:pPr>
        <w:ind w:left="10601" w:hanging="360"/>
      </w:pPr>
    </w:lvl>
    <w:lvl w:ilvl="4" w:tplc="04090019" w:tentative="1">
      <w:start w:val="1"/>
      <w:numFmt w:val="lowerLetter"/>
      <w:lvlText w:val="%5."/>
      <w:lvlJc w:val="left"/>
      <w:pPr>
        <w:ind w:left="11321" w:hanging="360"/>
      </w:pPr>
    </w:lvl>
    <w:lvl w:ilvl="5" w:tplc="0409001B" w:tentative="1">
      <w:start w:val="1"/>
      <w:numFmt w:val="lowerRoman"/>
      <w:lvlText w:val="%6."/>
      <w:lvlJc w:val="right"/>
      <w:pPr>
        <w:ind w:left="12041" w:hanging="180"/>
      </w:pPr>
    </w:lvl>
    <w:lvl w:ilvl="6" w:tplc="0409000F" w:tentative="1">
      <w:start w:val="1"/>
      <w:numFmt w:val="decimal"/>
      <w:lvlText w:val="%7."/>
      <w:lvlJc w:val="left"/>
      <w:pPr>
        <w:ind w:left="12761" w:hanging="360"/>
      </w:pPr>
    </w:lvl>
    <w:lvl w:ilvl="7" w:tplc="04090019" w:tentative="1">
      <w:start w:val="1"/>
      <w:numFmt w:val="lowerLetter"/>
      <w:lvlText w:val="%8."/>
      <w:lvlJc w:val="left"/>
      <w:pPr>
        <w:ind w:left="13481" w:hanging="360"/>
      </w:pPr>
    </w:lvl>
    <w:lvl w:ilvl="8" w:tplc="0409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2">
    <w:nsid w:val="69150B75"/>
    <w:multiLevelType w:val="hybridMultilevel"/>
    <w:tmpl w:val="4B3CCD72"/>
    <w:lvl w:ilvl="0" w:tplc="DD76939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11"/>
  </w:num>
  <w:num w:numId="9">
    <w:abstractNumId w:val="8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1F7E"/>
    <w:rsid w:val="0009549D"/>
    <w:rsid w:val="000D1824"/>
    <w:rsid w:val="00196969"/>
    <w:rsid w:val="002465F0"/>
    <w:rsid w:val="0025673A"/>
    <w:rsid w:val="0026212B"/>
    <w:rsid w:val="002A1F7E"/>
    <w:rsid w:val="00330FC8"/>
    <w:rsid w:val="003966ED"/>
    <w:rsid w:val="003A208E"/>
    <w:rsid w:val="003E454C"/>
    <w:rsid w:val="003E4BC9"/>
    <w:rsid w:val="00437F3F"/>
    <w:rsid w:val="00487502"/>
    <w:rsid w:val="004C5F35"/>
    <w:rsid w:val="00504F7B"/>
    <w:rsid w:val="00571107"/>
    <w:rsid w:val="005D5BDA"/>
    <w:rsid w:val="00681D8C"/>
    <w:rsid w:val="006855E3"/>
    <w:rsid w:val="00703B43"/>
    <w:rsid w:val="00717577"/>
    <w:rsid w:val="00735D8C"/>
    <w:rsid w:val="00797970"/>
    <w:rsid w:val="007C064E"/>
    <w:rsid w:val="007C1281"/>
    <w:rsid w:val="008214AB"/>
    <w:rsid w:val="0082614F"/>
    <w:rsid w:val="0086785D"/>
    <w:rsid w:val="008857BC"/>
    <w:rsid w:val="008E0711"/>
    <w:rsid w:val="00931DD7"/>
    <w:rsid w:val="00957979"/>
    <w:rsid w:val="009D27E1"/>
    <w:rsid w:val="009E7DEF"/>
    <w:rsid w:val="00A01E6C"/>
    <w:rsid w:val="00A21F40"/>
    <w:rsid w:val="00AC15C3"/>
    <w:rsid w:val="00AD0641"/>
    <w:rsid w:val="00B25DC4"/>
    <w:rsid w:val="00B96255"/>
    <w:rsid w:val="00BC7EDD"/>
    <w:rsid w:val="00BF042E"/>
    <w:rsid w:val="00CC4EF6"/>
    <w:rsid w:val="00CD7661"/>
    <w:rsid w:val="00D7640F"/>
    <w:rsid w:val="00DA2FF0"/>
    <w:rsid w:val="00DB0224"/>
    <w:rsid w:val="00E25678"/>
    <w:rsid w:val="00E646C4"/>
    <w:rsid w:val="00E76C63"/>
    <w:rsid w:val="00EE255C"/>
    <w:rsid w:val="00FF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71107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57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9549D"/>
    <w:rPr>
      <w:b/>
      <w:bCs/>
    </w:rPr>
  </w:style>
  <w:style w:type="paragraph" w:styleId="a6">
    <w:name w:val="List Paragraph"/>
    <w:basedOn w:val="a"/>
    <w:uiPriority w:val="34"/>
    <w:qFormat/>
    <w:rsid w:val="00685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62280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9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672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5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90142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4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20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2011-05-09T20:16:00Z</dcterms:created>
  <dcterms:modified xsi:type="dcterms:W3CDTF">2011-05-16T19:20:00Z</dcterms:modified>
</cp:coreProperties>
</file>